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CF" w:rsidRPr="00E24CCC" w:rsidRDefault="00FA6CCF" w:rsidP="00E24CCC">
      <w:pPr>
        <w:ind w:firstLine="709"/>
        <w:jc w:val="both"/>
      </w:pPr>
      <w:r w:rsidRPr="00E24CCC">
        <w:t>УДК</w:t>
      </w:r>
      <w:r w:rsidR="00F437FA" w:rsidRPr="00E24CCC">
        <w:t xml:space="preserve"> </w:t>
      </w:r>
      <w:r w:rsidRPr="00E24CCC">
        <w:t>616.366-003.7-089.819</w:t>
      </w:r>
    </w:p>
    <w:p w:rsidR="001406C9" w:rsidRPr="00E24CCC" w:rsidRDefault="001406C9" w:rsidP="00E24CCC">
      <w:pPr>
        <w:ind w:firstLine="709"/>
        <w:jc w:val="both"/>
      </w:pPr>
      <w:r w:rsidRPr="00E24CCC">
        <w:t>С.В. Лебедев</w:t>
      </w:r>
      <w:r w:rsidR="00800C70" w:rsidRPr="00E24CCC">
        <w:rPr>
          <w:vertAlign w:val="superscript"/>
        </w:rPr>
        <w:t>1</w:t>
      </w:r>
      <w:r w:rsidRPr="00E24CCC">
        <w:t>, А.Т. Бронтвейн</w:t>
      </w:r>
      <w:r w:rsidR="00800C70" w:rsidRPr="00E24CCC">
        <w:rPr>
          <w:vertAlign w:val="superscript"/>
        </w:rPr>
        <w:t>2</w:t>
      </w:r>
      <w:r w:rsidRPr="00E24CCC">
        <w:t>,</w:t>
      </w:r>
      <w:r w:rsidR="00F437FA" w:rsidRPr="00E24CCC">
        <w:t xml:space="preserve"> </w:t>
      </w:r>
      <w:r w:rsidRPr="00E24CCC">
        <w:t>А.Г. Еремеев</w:t>
      </w:r>
      <w:r w:rsidR="00800C70" w:rsidRPr="00E24CCC">
        <w:rPr>
          <w:vertAlign w:val="superscript"/>
        </w:rPr>
        <w:t>1</w:t>
      </w:r>
      <w:r w:rsidRPr="00E24CCC">
        <w:t>, М.Э. Вишняков</w:t>
      </w:r>
      <w:r w:rsidR="00800C70" w:rsidRPr="00E24CCC">
        <w:rPr>
          <w:vertAlign w:val="superscript"/>
        </w:rPr>
        <w:t>3</w:t>
      </w:r>
      <w:r w:rsidRPr="00E24CCC">
        <w:t>, И.О. Свистунов</w:t>
      </w:r>
      <w:r w:rsidR="00800C70" w:rsidRPr="00E24CCC">
        <w:rPr>
          <w:vertAlign w:val="superscript"/>
        </w:rPr>
        <w:t>1</w:t>
      </w:r>
    </w:p>
    <w:p w:rsidR="002D45BB" w:rsidRPr="00E24CCC" w:rsidRDefault="00706EDB" w:rsidP="00E24CCC">
      <w:pPr>
        <w:ind w:firstLine="709"/>
        <w:jc w:val="both"/>
        <w:rPr>
          <w:b/>
        </w:rPr>
      </w:pPr>
      <w:r>
        <w:rPr>
          <w:b/>
        </w:rPr>
        <w:t>М</w:t>
      </w:r>
      <w:r w:rsidR="00CB57B2" w:rsidRPr="00E24CCC">
        <w:rPr>
          <w:b/>
        </w:rPr>
        <w:t>алоинвазивны</w:t>
      </w:r>
      <w:r>
        <w:rPr>
          <w:b/>
        </w:rPr>
        <w:t>е</w:t>
      </w:r>
      <w:r w:rsidR="00CB57B2" w:rsidRPr="00E24CCC">
        <w:rPr>
          <w:b/>
        </w:rPr>
        <w:t xml:space="preserve"> метод</w:t>
      </w:r>
      <w:r>
        <w:rPr>
          <w:b/>
        </w:rPr>
        <w:t>ы</w:t>
      </w:r>
      <w:r w:rsidR="00F437FA" w:rsidRPr="00E24CCC">
        <w:rPr>
          <w:b/>
        </w:rPr>
        <w:t xml:space="preserve"> </w:t>
      </w:r>
      <w:r w:rsidR="00CB57B2" w:rsidRPr="00E24CCC">
        <w:rPr>
          <w:b/>
        </w:rPr>
        <w:t>лече</w:t>
      </w:r>
      <w:r w:rsidR="001406C9" w:rsidRPr="00E24CCC">
        <w:rPr>
          <w:b/>
        </w:rPr>
        <w:t>ния холелитиаза</w:t>
      </w:r>
    </w:p>
    <w:p w:rsidR="009D0AE3" w:rsidRPr="00E24CCC" w:rsidRDefault="00800C70" w:rsidP="00E24CCC">
      <w:pPr>
        <w:ind w:firstLine="709"/>
        <w:jc w:val="both"/>
      </w:pPr>
      <w:r w:rsidRPr="00E24CCC">
        <w:rPr>
          <w:vertAlign w:val="superscript"/>
        </w:rPr>
        <w:t xml:space="preserve">1 </w:t>
      </w:r>
      <w:r w:rsidR="002D0A0B" w:rsidRPr="00E24CCC">
        <w:t>Кафедра госпитальной хирургии с курсом урологии</w:t>
      </w:r>
      <w:r w:rsidR="00F437FA" w:rsidRPr="00E24CCC">
        <w:t xml:space="preserve"> </w:t>
      </w:r>
      <w:r w:rsidR="009D0AE3" w:rsidRPr="00E24CCC">
        <w:t>ГБОУ ВПО Тве</w:t>
      </w:r>
      <w:r w:rsidR="009D0AE3" w:rsidRPr="00E24CCC">
        <w:t>р</w:t>
      </w:r>
      <w:r w:rsidR="009D0AE3" w:rsidRPr="00E24CCC">
        <w:t>ская ГМА Минздрав</w:t>
      </w:r>
      <w:r w:rsidR="00E24CCC">
        <w:t xml:space="preserve">а </w:t>
      </w:r>
      <w:r w:rsidR="009D0AE3" w:rsidRPr="00E24CCC">
        <w:t>Р</w:t>
      </w:r>
      <w:r w:rsidR="001406C9" w:rsidRPr="00E24CCC">
        <w:t>оссии</w:t>
      </w:r>
    </w:p>
    <w:p w:rsidR="009D0AE3" w:rsidRPr="00E24CCC" w:rsidRDefault="00800C70" w:rsidP="00E24CCC">
      <w:pPr>
        <w:ind w:firstLine="709"/>
        <w:jc w:val="both"/>
      </w:pPr>
      <w:r w:rsidRPr="00E24CCC">
        <w:rPr>
          <w:vertAlign w:val="superscript"/>
        </w:rPr>
        <w:t xml:space="preserve">2 </w:t>
      </w:r>
      <w:r w:rsidR="002D0A0B" w:rsidRPr="00E24CCC">
        <w:t>ФГБУ Б</w:t>
      </w:r>
      <w:r w:rsidR="002930DB" w:rsidRPr="00E24CCC">
        <w:t>ольница</w:t>
      </w:r>
      <w:r w:rsidR="001406C9" w:rsidRPr="00E24CCC">
        <w:t xml:space="preserve"> с поликлиникой</w:t>
      </w:r>
      <w:r w:rsidR="009D0AE3" w:rsidRPr="00E24CCC">
        <w:t xml:space="preserve"> Управления делами Президента Р</w:t>
      </w:r>
      <w:r w:rsidR="002D0A0B" w:rsidRPr="00E24CCC">
        <w:t>Ф</w:t>
      </w:r>
      <w:r w:rsidR="00F437FA" w:rsidRPr="00E24CCC">
        <w:t xml:space="preserve">, </w:t>
      </w:r>
      <w:r w:rsidR="009D0AE3" w:rsidRPr="00E24CCC">
        <w:t>г.</w:t>
      </w:r>
      <w:r w:rsidR="00E82544" w:rsidRPr="00E24CCC">
        <w:t xml:space="preserve"> </w:t>
      </w:r>
      <w:r w:rsidR="009D0AE3" w:rsidRPr="00E24CCC">
        <w:t>Моск</w:t>
      </w:r>
      <w:r w:rsidR="00F437FA" w:rsidRPr="00E24CCC">
        <w:t>ва</w:t>
      </w:r>
    </w:p>
    <w:p w:rsidR="002D0A0B" w:rsidRPr="00E24CCC" w:rsidRDefault="00800C70" w:rsidP="00E24CCC">
      <w:pPr>
        <w:ind w:firstLine="709"/>
        <w:jc w:val="both"/>
      </w:pPr>
      <w:r w:rsidRPr="00E24CCC">
        <w:rPr>
          <w:vertAlign w:val="superscript"/>
        </w:rPr>
        <w:t xml:space="preserve">3 </w:t>
      </w:r>
      <w:r w:rsidR="002D0A0B" w:rsidRPr="00E24CCC">
        <w:t>Кафедра общей хирургии</w:t>
      </w:r>
      <w:r w:rsidR="00F437FA" w:rsidRPr="00E24CCC">
        <w:t xml:space="preserve"> </w:t>
      </w:r>
      <w:r w:rsidR="002D0A0B" w:rsidRPr="00E24CCC">
        <w:t>ГБОУ ВПО Твер</w:t>
      </w:r>
      <w:r w:rsidR="00E82544" w:rsidRPr="00E24CCC">
        <w:t>ская ГМА Минздрав</w:t>
      </w:r>
      <w:r w:rsidR="00E24CCC">
        <w:t xml:space="preserve">а </w:t>
      </w:r>
      <w:r w:rsidR="00E82544" w:rsidRPr="00E24CCC">
        <w:t>России</w:t>
      </w:r>
    </w:p>
    <w:p w:rsidR="00E24CCC" w:rsidRDefault="00E24CCC" w:rsidP="00E24CCC">
      <w:pPr>
        <w:ind w:firstLine="709"/>
        <w:jc w:val="both"/>
      </w:pPr>
    </w:p>
    <w:p w:rsidR="00E24CCC" w:rsidRDefault="00E24CCC" w:rsidP="00E24CCC">
      <w:pPr>
        <w:ind w:firstLine="709"/>
        <w:jc w:val="both"/>
      </w:pPr>
    </w:p>
    <w:p w:rsidR="0049790D" w:rsidRPr="00E24CCC" w:rsidRDefault="00AE716B" w:rsidP="00E24CCC">
      <w:pPr>
        <w:ind w:firstLine="709"/>
        <w:jc w:val="both"/>
        <w:rPr>
          <w:i/>
        </w:rPr>
      </w:pPr>
      <w:r w:rsidRPr="00E24CCC">
        <w:rPr>
          <w:i/>
        </w:rPr>
        <w:t>Проведен ретроспективный</w:t>
      </w:r>
      <w:r w:rsidR="00992F1C" w:rsidRPr="00E24CCC">
        <w:rPr>
          <w:i/>
        </w:rPr>
        <w:t xml:space="preserve"> анализ результатов диагностики и опер</w:t>
      </w:r>
      <w:r w:rsidR="00992F1C" w:rsidRPr="00E24CCC">
        <w:rPr>
          <w:i/>
        </w:rPr>
        <w:t>а</w:t>
      </w:r>
      <w:r w:rsidR="00992F1C" w:rsidRPr="00E24CCC">
        <w:rPr>
          <w:i/>
        </w:rPr>
        <w:t xml:space="preserve">тивного лечения </w:t>
      </w:r>
      <w:r w:rsidR="00E775D2" w:rsidRPr="00E24CCC">
        <w:rPr>
          <w:i/>
        </w:rPr>
        <w:t xml:space="preserve">9738 </w:t>
      </w:r>
      <w:r w:rsidR="00992F1C" w:rsidRPr="00E24CCC">
        <w:rPr>
          <w:i/>
        </w:rPr>
        <w:t xml:space="preserve">пациентов с </w:t>
      </w:r>
      <w:r w:rsidR="009F1161" w:rsidRPr="00E24CCC">
        <w:rPr>
          <w:i/>
        </w:rPr>
        <w:t>желчнокаменной болезнью</w:t>
      </w:r>
      <w:r w:rsidRPr="00E24CCC">
        <w:rPr>
          <w:i/>
        </w:rPr>
        <w:t>, госпитализир</w:t>
      </w:r>
      <w:r w:rsidRPr="00E24CCC">
        <w:rPr>
          <w:i/>
        </w:rPr>
        <w:t>о</w:t>
      </w:r>
      <w:r w:rsidRPr="00E24CCC">
        <w:rPr>
          <w:i/>
        </w:rPr>
        <w:t>ванных в хирургический стационар в период 1999</w:t>
      </w:r>
      <w:r w:rsidR="00FC49F4" w:rsidRPr="00E24CCC">
        <w:rPr>
          <w:i/>
        </w:rPr>
        <w:t>–</w:t>
      </w:r>
      <w:r w:rsidRPr="00E24CCC">
        <w:rPr>
          <w:i/>
        </w:rPr>
        <w:t>2008 г</w:t>
      </w:r>
      <w:r w:rsidR="009F1161" w:rsidRPr="00E24CCC">
        <w:rPr>
          <w:i/>
        </w:rPr>
        <w:t>г</w:t>
      </w:r>
      <w:r w:rsidR="00992F1C" w:rsidRPr="00E24CCC">
        <w:rPr>
          <w:i/>
        </w:rPr>
        <w:t xml:space="preserve">. </w:t>
      </w:r>
      <w:r w:rsidR="00E82544" w:rsidRPr="00E24CCC">
        <w:rPr>
          <w:i/>
        </w:rPr>
        <w:t>П</w:t>
      </w:r>
      <w:r w:rsidR="00A13FD7" w:rsidRPr="00E24CCC">
        <w:rPr>
          <w:i/>
        </w:rPr>
        <w:t>роа</w:t>
      </w:r>
      <w:r w:rsidR="009A2042" w:rsidRPr="00E24CCC">
        <w:rPr>
          <w:i/>
        </w:rPr>
        <w:t>нализир</w:t>
      </w:r>
      <w:r w:rsidR="00A13FD7" w:rsidRPr="00E24CCC">
        <w:rPr>
          <w:i/>
        </w:rPr>
        <w:t>ованы</w:t>
      </w:r>
      <w:r w:rsidRPr="00E24CCC">
        <w:rPr>
          <w:i/>
        </w:rPr>
        <w:t xml:space="preserve"> различны</w:t>
      </w:r>
      <w:r w:rsidR="00E82544" w:rsidRPr="00E24CCC">
        <w:rPr>
          <w:i/>
        </w:rPr>
        <w:t>е</w:t>
      </w:r>
      <w:r w:rsidRPr="00E24CCC">
        <w:rPr>
          <w:i/>
        </w:rPr>
        <w:t xml:space="preserve"> вариант</w:t>
      </w:r>
      <w:r w:rsidR="00E82544" w:rsidRPr="00E24CCC">
        <w:rPr>
          <w:i/>
        </w:rPr>
        <w:t>ы</w:t>
      </w:r>
      <w:r w:rsidRPr="00E24CCC">
        <w:rPr>
          <w:i/>
        </w:rPr>
        <w:t xml:space="preserve"> хирургического лечения</w:t>
      </w:r>
      <w:r w:rsidR="00A13FD7" w:rsidRPr="00E24CCC">
        <w:rPr>
          <w:i/>
        </w:rPr>
        <w:t xml:space="preserve"> желчнокаменной болезни</w:t>
      </w:r>
      <w:r w:rsidRPr="00E24CCC">
        <w:rPr>
          <w:i/>
        </w:rPr>
        <w:t>, испол</w:t>
      </w:r>
      <w:r w:rsidRPr="00E24CCC">
        <w:rPr>
          <w:i/>
        </w:rPr>
        <w:t>ь</w:t>
      </w:r>
      <w:r w:rsidRPr="00E24CCC">
        <w:rPr>
          <w:i/>
        </w:rPr>
        <w:t xml:space="preserve">зуемых ежегодно у пациентов с холелитиазом. </w:t>
      </w:r>
      <w:r w:rsidR="00A13FD7" w:rsidRPr="00E24CCC">
        <w:rPr>
          <w:i/>
        </w:rPr>
        <w:t xml:space="preserve">Сделан вывод о возрастающей роли </w:t>
      </w:r>
      <w:r w:rsidR="00992F1C" w:rsidRPr="00E24CCC">
        <w:rPr>
          <w:i/>
        </w:rPr>
        <w:t>различных эндоскопических методов</w:t>
      </w:r>
      <w:r w:rsidRPr="00E24CCC">
        <w:rPr>
          <w:i/>
        </w:rPr>
        <w:t>.</w:t>
      </w:r>
    </w:p>
    <w:p w:rsidR="005F0F7A" w:rsidRPr="00E24CCC" w:rsidRDefault="005F0F7A" w:rsidP="00E24CCC">
      <w:pPr>
        <w:ind w:firstLine="709"/>
        <w:jc w:val="both"/>
        <w:rPr>
          <w:i/>
        </w:rPr>
      </w:pPr>
      <w:r w:rsidRPr="00E24CCC">
        <w:rPr>
          <w:b/>
          <w:i/>
        </w:rPr>
        <w:t>Ключевые слова:</w:t>
      </w:r>
      <w:r w:rsidRPr="00E24CCC">
        <w:rPr>
          <w:i/>
        </w:rPr>
        <w:t xml:space="preserve"> желчнокаменная болезнь.</w:t>
      </w:r>
    </w:p>
    <w:p w:rsidR="000D4904" w:rsidRPr="00E24CCC" w:rsidRDefault="000D4904" w:rsidP="00E24CCC">
      <w:pPr>
        <w:ind w:firstLine="709"/>
        <w:jc w:val="both"/>
      </w:pPr>
    </w:p>
    <w:p w:rsidR="004B24B0" w:rsidRPr="00E24CCC" w:rsidRDefault="00706EDB" w:rsidP="00E24CCC">
      <w:pPr>
        <w:ind w:firstLine="709"/>
        <w:jc w:val="both"/>
        <w:rPr>
          <w:b/>
          <w:lang w:val="en-US"/>
        </w:rPr>
      </w:pPr>
      <w:r>
        <w:rPr>
          <w:b/>
          <w:lang w:val="en-US"/>
        </w:rPr>
        <w:t>M</w:t>
      </w:r>
      <w:r w:rsidR="004B24B0" w:rsidRPr="00E24CCC">
        <w:rPr>
          <w:b/>
          <w:lang w:val="en-US"/>
        </w:rPr>
        <w:t>iniinvasive methods of treatment of cholelithiasis</w:t>
      </w:r>
    </w:p>
    <w:p w:rsidR="000E713A" w:rsidRPr="00E24CCC" w:rsidRDefault="000D4904" w:rsidP="00E24CCC">
      <w:pPr>
        <w:ind w:firstLine="709"/>
        <w:jc w:val="both"/>
        <w:rPr>
          <w:lang w:val="en-US"/>
        </w:rPr>
      </w:pPr>
      <w:r w:rsidRPr="00E24CCC">
        <w:rPr>
          <w:lang w:val="en-US"/>
        </w:rPr>
        <w:t>S.V.</w:t>
      </w:r>
      <w:r w:rsidR="00CC116F" w:rsidRPr="00E24CCC">
        <w:rPr>
          <w:lang w:val="en-US"/>
        </w:rPr>
        <w:t xml:space="preserve"> </w:t>
      </w:r>
      <w:r w:rsidRPr="00E24CCC">
        <w:rPr>
          <w:lang w:val="en-US"/>
        </w:rPr>
        <w:t>Lebedev</w:t>
      </w:r>
      <w:r w:rsidR="00800C70" w:rsidRPr="00E24CCC">
        <w:rPr>
          <w:vertAlign w:val="superscript"/>
          <w:lang w:val="en-US"/>
        </w:rPr>
        <w:t>1</w:t>
      </w:r>
      <w:r w:rsidRPr="00E24CCC">
        <w:rPr>
          <w:lang w:val="en-US"/>
        </w:rPr>
        <w:t>, A.T.</w:t>
      </w:r>
      <w:r w:rsidR="00CC116F" w:rsidRPr="00E24CCC">
        <w:rPr>
          <w:lang w:val="en-US"/>
        </w:rPr>
        <w:t xml:space="preserve"> </w:t>
      </w:r>
      <w:r w:rsidRPr="00E24CCC">
        <w:rPr>
          <w:lang w:val="en-US"/>
        </w:rPr>
        <w:t>Brontvein</w:t>
      </w:r>
      <w:r w:rsidR="00800C70" w:rsidRPr="00E24CCC">
        <w:rPr>
          <w:vertAlign w:val="superscript"/>
          <w:lang w:val="en-US"/>
        </w:rPr>
        <w:t>2</w:t>
      </w:r>
      <w:r w:rsidRPr="00E24CCC">
        <w:rPr>
          <w:lang w:val="en-US"/>
        </w:rPr>
        <w:t>, A.G.</w:t>
      </w:r>
      <w:r w:rsidR="00CC116F" w:rsidRPr="00E24CCC">
        <w:rPr>
          <w:lang w:val="en-US"/>
        </w:rPr>
        <w:t xml:space="preserve"> </w:t>
      </w:r>
      <w:r w:rsidRPr="00E24CCC">
        <w:rPr>
          <w:lang w:val="en-US"/>
        </w:rPr>
        <w:t>Eremeev</w:t>
      </w:r>
      <w:r w:rsidR="00800C70" w:rsidRPr="00E24CCC">
        <w:rPr>
          <w:vertAlign w:val="superscript"/>
          <w:lang w:val="en-US"/>
        </w:rPr>
        <w:t>1</w:t>
      </w:r>
      <w:r w:rsidR="00FA6E4E" w:rsidRPr="00E24CCC">
        <w:rPr>
          <w:lang w:val="en-US"/>
        </w:rPr>
        <w:t>, M.E</w:t>
      </w:r>
      <w:r w:rsidRPr="00E24CCC">
        <w:rPr>
          <w:lang w:val="en-US"/>
        </w:rPr>
        <w:t>.</w:t>
      </w:r>
      <w:r w:rsidR="00CC116F" w:rsidRPr="00E24CCC">
        <w:rPr>
          <w:lang w:val="en-US"/>
        </w:rPr>
        <w:t xml:space="preserve"> </w:t>
      </w:r>
      <w:r w:rsidR="00FA6E4E" w:rsidRPr="00E24CCC">
        <w:rPr>
          <w:lang w:val="en-US"/>
        </w:rPr>
        <w:t>Vishniakov</w:t>
      </w:r>
      <w:r w:rsidR="00800C70" w:rsidRPr="00E24CCC">
        <w:rPr>
          <w:vertAlign w:val="superscript"/>
          <w:lang w:val="en-US"/>
        </w:rPr>
        <w:t>1</w:t>
      </w:r>
      <w:r w:rsidR="00FA6E4E" w:rsidRPr="00E24CCC">
        <w:rPr>
          <w:lang w:val="en-US"/>
        </w:rPr>
        <w:t>, I.O.</w:t>
      </w:r>
      <w:r w:rsidR="00FC49F4" w:rsidRPr="00E24CCC">
        <w:rPr>
          <w:lang w:val="en-US"/>
        </w:rPr>
        <w:t xml:space="preserve"> </w:t>
      </w:r>
      <w:r w:rsidR="00FA6E4E" w:rsidRPr="00E24CCC">
        <w:rPr>
          <w:lang w:val="en-US"/>
        </w:rPr>
        <w:t>Svistunov</w:t>
      </w:r>
      <w:r w:rsidR="00800C70" w:rsidRPr="00E24CCC">
        <w:rPr>
          <w:vertAlign w:val="superscript"/>
          <w:lang w:val="en-US"/>
        </w:rPr>
        <w:t>1</w:t>
      </w:r>
    </w:p>
    <w:p w:rsidR="002930DB" w:rsidRPr="00E24CCC" w:rsidRDefault="00800C70" w:rsidP="00E24CCC">
      <w:pPr>
        <w:ind w:firstLine="709"/>
        <w:jc w:val="both"/>
        <w:rPr>
          <w:lang w:val="en-US"/>
        </w:rPr>
      </w:pPr>
      <w:r w:rsidRPr="00E24CCC">
        <w:rPr>
          <w:vertAlign w:val="superscript"/>
          <w:lang w:val="en-US"/>
        </w:rPr>
        <w:t xml:space="preserve">1 </w:t>
      </w:r>
      <w:r w:rsidR="002930DB" w:rsidRPr="00E24CCC">
        <w:rPr>
          <w:lang w:val="en-US"/>
        </w:rPr>
        <w:t xml:space="preserve">Tver </w:t>
      </w:r>
      <w:r w:rsidR="00E82544" w:rsidRPr="00E24CCC">
        <w:rPr>
          <w:lang w:val="en-US"/>
        </w:rPr>
        <w:t>S</w:t>
      </w:r>
      <w:r w:rsidR="002930DB" w:rsidRPr="00E24CCC">
        <w:rPr>
          <w:lang w:val="en-US"/>
        </w:rPr>
        <w:t xml:space="preserve">tate </w:t>
      </w:r>
      <w:r w:rsidR="00E82544" w:rsidRPr="00E24CCC">
        <w:rPr>
          <w:lang w:val="en-US"/>
        </w:rPr>
        <w:t>M</w:t>
      </w:r>
      <w:r w:rsidR="002930DB" w:rsidRPr="00E24CCC">
        <w:rPr>
          <w:lang w:val="en-US"/>
        </w:rPr>
        <w:t>edical academy</w:t>
      </w:r>
    </w:p>
    <w:p w:rsidR="002930DB" w:rsidRPr="00E24CCC" w:rsidRDefault="00800C70" w:rsidP="00E24CCC">
      <w:pPr>
        <w:ind w:firstLine="709"/>
        <w:jc w:val="both"/>
        <w:rPr>
          <w:lang w:val="en-US"/>
        </w:rPr>
      </w:pPr>
      <w:r w:rsidRPr="00E24CCC">
        <w:rPr>
          <w:vertAlign w:val="superscript"/>
          <w:lang w:val="en-US"/>
        </w:rPr>
        <w:t xml:space="preserve">2 </w:t>
      </w:r>
      <w:r w:rsidR="00A9574D" w:rsidRPr="00E24CCC">
        <w:rPr>
          <w:lang w:val="en-US"/>
        </w:rPr>
        <w:t>Presidential Medical Centre</w:t>
      </w:r>
      <w:r w:rsidR="00F437FA" w:rsidRPr="00E24CCC">
        <w:rPr>
          <w:lang w:val="en-US"/>
        </w:rPr>
        <w:t>,</w:t>
      </w:r>
      <w:r w:rsidR="00A9574D" w:rsidRPr="00E24CCC">
        <w:rPr>
          <w:lang w:val="en-US"/>
        </w:rPr>
        <w:t xml:space="preserve"> </w:t>
      </w:r>
      <w:r w:rsidR="002930DB" w:rsidRPr="00E24CCC">
        <w:rPr>
          <w:lang w:val="en-US"/>
        </w:rPr>
        <w:t>Moscow</w:t>
      </w:r>
    </w:p>
    <w:p w:rsidR="00E24CCC" w:rsidRPr="00706EDB" w:rsidRDefault="00E24CCC" w:rsidP="00E24CCC">
      <w:pPr>
        <w:ind w:firstLine="709"/>
        <w:jc w:val="both"/>
        <w:rPr>
          <w:lang w:val="en-US"/>
        </w:rPr>
      </w:pPr>
    </w:p>
    <w:p w:rsidR="000D4904" w:rsidRPr="00E24CCC" w:rsidRDefault="005F0F7A" w:rsidP="00E24CCC">
      <w:pPr>
        <w:ind w:firstLine="709"/>
        <w:jc w:val="both"/>
        <w:rPr>
          <w:i/>
          <w:lang w:val="en-US"/>
        </w:rPr>
      </w:pPr>
      <w:r w:rsidRPr="00E24CCC">
        <w:rPr>
          <w:i/>
          <w:lang w:val="en-US"/>
        </w:rPr>
        <w:t>The retrospective analysis of results of diagnostics and kind of operative trea</w:t>
      </w:r>
      <w:r w:rsidR="009A2042" w:rsidRPr="00E24CCC">
        <w:rPr>
          <w:i/>
          <w:lang w:val="en-US"/>
        </w:rPr>
        <w:t>tment of 9738 patients with a ch</w:t>
      </w:r>
      <w:r w:rsidRPr="00E24CCC">
        <w:rPr>
          <w:i/>
          <w:lang w:val="en-US"/>
        </w:rPr>
        <w:t>o</w:t>
      </w:r>
      <w:r w:rsidR="009A2042" w:rsidRPr="00E24CCC">
        <w:rPr>
          <w:i/>
          <w:lang w:val="en-US"/>
        </w:rPr>
        <w:t>l</w:t>
      </w:r>
      <w:r w:rsidRPr="00E24CCC">
        <w:rPr>
          <w:i/>
          <w:lang w:val="en-US"/>
        </w:rPr>
        <w:t>elithiasis, hospitalised in a sur</w:t>
      </w:r>
      <w:r w:rsidR="009A2042" w:rsidRPr="00E24CCC">
        <w:rPr>
          <w:i/>
          <w:lang w:val="en-US"/>
        </w:rPr>
        <w:t>gical hospital in 1999</w:t>
      </w:r>
      <w:r w:rsidR="00FC49F4" w:rsidRPr="00E24CCC">
        <w:rPr>
          <w:i/>
          <w:lang w:val="en-US"/>
        </w:rPr>
        <w:t>–</w:t>
      </w:r>
      <w:r w:rsidR="009A2042" w:rsidRPr="00E24CCC">
        <w:rPr>
          <w:i/>
          <w:lang w:val="en-US"/>
        </w:rPr>
        <w:t>2008, is made</w:t>
      </w:r>
      <w:r w:rsidRPr="00E24CCC">
        <w:rPr>
          <w:i/>
          <w:lang w:val="en-US"/>
        </w:rPr>
        <w:t xml:space="preserve">. </w:t>
      </w:r>
      <w:r w:rsidR="00A13FD7" w:rsidRPr="00E24CCC">
        <w:rPr>
          <w:i/>
          <w:lang w:val="en-US"/>
        </w:rPr>
        <w:t>It analyzed the trends</w:t>
      </w:r>
      <w:r w:rsidRPr="00E24CCC">
        <w:rPr>
          <w:i/>
          <w:lang w:val="en-US"/>
        </w:rPr>
        <w:t xml:space="preserve"> of the </w:t>
      </w:r>
      <w:r w:rsidR="00A13FD7" w:rsidRPr="00E24CCC">
        <w:rPr>
          <w:i/>
          <w:lang w:val="en-US"/>
        </w:rPr>
        <w:t xml:space="preserve">various </w:t>
      </w:r>
      <w:r w:rsidRPr="00E24CCC">
        <w:rPr>
          <w:i/>
          <w:lang w:val="en-US"/>
        </w:rPr>
        <w:t xml:space="preserve">surgical treatment </w:t>
      </w:r>
      <w:r w:rsidR="00A13FD7" w:rsidRPr="00E24CCC">
        <w:rPr>
          <w:i/>
          <w:lang w:val="en-US"/>
        </w:rPr>
        <w:t xml:space="preserve">variants </w:t>
      </w:r>
      <w:r w:rsidRPr="00E24CCC">
        <w:rPr>
          <w:i/>
          <w:lang w:val="en-US"/>
        </w:rPr>
        <w:t xml:space="preserve">used annually at patients with a cholelithiasis for the period. </w:t>
      </w:r>
      <w:r w:rsidR="00A13FD7" w:rsidRPr="00E24CCC">
        <w:rPr>
          <w:i/>
          <w:lang w:val="en-US"/>
        </w:rPr>
        <w:t>A conclusion of i</w:t>
      </w:r>
      <w:r w:rsidR="00A13FD7" w:rsidRPr="00E24CCC">
        <w:rPr>
          <w:i/>
          <w:lang w:val="en-US"/>
        </w:rPr>
        <w:t>n</w:t>
      </w:r>
      <w:r w:rsidR="00A13FD7" w:rsidRPr="00E24CCC">
        <w:rPr>
          <w:i/>
          <w:lang w:val="en-US"/>
        </w:rPr>
        <w:t>crease tendencies of various endoscopic methods is made</w:t>
      </w:r>
      <w:r w:rsidRPr="00E24CCC">
        <w:rPr>
          <w:i/>
          <w:lang w:val="en-US"/>
        </w:rPr>
        <w:t>.</w:t>
      </w:r>
    </w:p>
    <w:p w:rsidR="005F0F7A" w:rsidRPr="00E24CCC" w:rsidRDefault="005F0F7A" w:rsidP="00E24CCC">
      <w:pPr>
        <w:ind w:firstLine="709"/>
        <w:jc w:val="both"/>
        <w:rPr>
          <w:i/>
        </w:rPr>
      </w:pPr>
      <w:r w:rsidRPr="00E24CCC">
        <w:rPr>
          <w:b/>
          <w:i/>
          <w:lang w:val="en-US"/>
        </w:rPr>
        <w:t>Key</w:t>
      </w:r>
      <w:r w:rsidRPr="00E24CCC">
        <w:rPr>
          <w:b/>
          <w:i/>
        </w:rPr>
        <w:t xml:space="preserve"> </w:t>
      </w:r>
      <w:r w:rsidRPr="00E24CCC">
        <w:rPr>
          <w:b/>
          <w:i/>
          <w:lang w:val="en-US"/>
        </w:rPr>
        <w:t>words</w:t>
      </w:r>
      <w:r w:rsidRPr="00E24CCC">
        <w:rPr>
          <w:b/>
          <w:i/>
        </w:rPr>
        <w:t>:</w:t>
      </w:r>
      <w:r w:rsidRPr="00E24CCC">
        <w:rPr>
          <w:i/>
        </w:rPr>
        <w:t xml:space="preserve"> </w:t>
      </w:r>
      <w:r w:rsidRPr="00E24CCC">
        <w:rPr>
          <w:i/>
          <w:lang w:val="en-US"/>
        </w:rPr>
        <w:t>cholelithiasis</w:t>
      </w:r>
      <w:r w:rsidRPr="00E24CCC">
        <w:rPr>
          <w:i/>
        </w:rPr>
        <w:t>.</w:t>
      </w:r>
    </w:p>
    <w:p w:rsidR="005F0F7A" w:rsidRPr="00E24CCC" w:rsidRDefault="005F0F7A" w:rsidP="00E24CCC">
      <w:pPr>
        <w:ind w:firstLine="709"/>
        <w:jc w:val="both"/>
      </w:pPr>
    </w:p>
    <w:p w:rsidR="009B64AF" w:rsidRPr="00E24CCC" w:rsidRDefault="009B64AF" w:rsidP="00E24CCC">
      <w:pPr>
        <w:ind w:firstLine="709"/>
        <w:jc w:val="both"/>
      </w:pPr>
      <w:r w:rsidRPr="00E24CCC">
        <w:t>Желчнокаменная болезнь</w:t>
      </w:r>
      <w:r w:rsidR="00081A86" w:rsidRPr="00E24CCC">
        <w:t xml:space="preserve"> (ЖКБ)</w:t>
      </w:r>
      <w:r w:rsidRPr="00E24CCC">
        <w:t xml:space="preserve">, </w:t>
      </w:r>
      <w:r w:rsidR="00081A86" w:rsidRPr="00E24CCC">
        <w:t>встречаясь</w:t>
      </w:r>
      <w:r w:rsidR="00FE2A44" w:rsidRPr="00E24CCC">
        <w:t xml:space="preserve"> у 8</w:t>
      </w:r>
      <w:r w:rsidR="00FC49F4" w:rsidRPr="00E24CCC">
        <w:t>–</w:t>
      </w:r>
      <w:r w:rsidR="00FE2A44" w:rsidRPr="00E24CCC">
        <w:t>10% взрослого насел</w:t>
      </w:r>
      <w:r w:rsidR="00FE2A44" w:rsidRPr="00E24CCC">
        <w:t>е</w:t>
      </w:r>
      <w:r w:rsidR="00FE2A44" w:rsidRPr="00E24CCC">
        <w:t>ния</w:t>
      </w:r>
      <w:r w:rsidR="004B24B0" w:rsidRPr="00E24CCC">
        <w:t>,</w:t>
      </w:r>
      <w:r w:rsidR="00081A86" w:rsidRPr="00E24CCC">
        <w:t xml:space="preserve"> </w:t>
      </w:r>
      <w:r w:rsidR="004B24B0" w:rsidRPr="00E24CCC">
        <w:t>является</w:t>
      </w:r>
      <w:r w:rsidR="00081A86" w:rsidRPr="00E24CCC">
        <w:t xml:space="preserve"> одной из актуальных проблем абдоминальной хирургии. </w:t>
      </w:r>
      <w:r w:rsidR="00100C64" w:rsidRPr="00E24CCC">
        <w:t>В</w:t>
      </w:r>
      <w:r w:rsidR="00081A86" w:rsidRPr="00E24CCC">
        <w:t xml:space="preserve"> повс</w:t>
      </w:r>
      <w:r w:rsidR="00081A86" w:rsidRPr="00E24CCC">
        <w:t>е</w:t>
      </w:r>
      <w:r w:rsidR="00081A86" w:rsidRPr="00E24CCC">
        <w:t>дневной хирургическо</w:t>
      </w:r>
      <w:r w:rsidR="007C67B1" w:rsidRPr="00E24CCC">
        <w:t>й</w:t>
      </w:r>
      <w:r w:rsidR="009A2FB3" w:rsidRPr="00E24CCC">
        <w:t xml:space="preserve"> практике </w:t>
      </w:r>
      <w:r w:rsidR="004B24B0" w:rsidRPr="00E24CCC">
        <w:t>остается значительным</w:t>
      </w:r>
      <w:r w:rsidR="00081A86" w:rsidRPr="00E24CCC">
        <w:t xml:space="preserve"> </w:t>
      </w:r>
      <w:r w:rsidR="001C3AE2" w:rsidRPr="00E24CCC">
        <w:t>количество пациентов</w:t>
      </w:r>
      <w:r w:rsidR="00CC116F" w:rsidRPr="00E24CCC">
        <w:t xml:space="preserve"> с холелитиазом и</w:t>
      </w:r>
      <w:r w:rsidR="009A2FB3" w:rsidRPr="00E24CCC">
        <w:t xml:space="preserve"> не уменьшается доля </w:t>
      </w:r>
      <w:r w:rsidR="00054C3A" w:rsidRPr="00E24CCC">
        <w:t>больных</w:t>
      </w:r>
      <w:r w:rsidR="00081A86" w:rsidRPr="00E24CCC">
        <w:t xml:space="preserve"> осложненными формами </w:t>
      </w:r>
      <w:r w:rsidR="007C67B1" w:rsidRPr="00E24CCC">
        <w:t>ЖКБ, основными из которых являются острые вос</w:t>
      </w:r>
      <w:r w:rsidR="004B24B0" w:rsidRPr="00E24CCC">
        <w:t>палительные изменения желчного</w:t>
      </w:r>
      <w:r w:rsidR="007C67B1" w:rsidRPr="00E24CCC">
        <w:t xml:space="preserve"> пузыр</w:t>
      </w:r>
      <w:r w:rsidR="004B24B0" w:rsidRPr="00E24CCC">
        <w:t>я</w:t>
      </w:r>
      <w:r w:rsidR="007C67B1" w:rsidRPr="00E24CCC">
        <w:t xml:space="preserve"> и холедохолитиаз. </w:t>
      </w:r>
      <w:r w:rsidR="00CC116F" w:rsidRPr="00E24CCC">
        <w:t>С</w:t>
      </w:r>
      <w:r w:rsidR="004B24B0" w:rsidRPr="00E24CCC">
        <w:t>казанное</w:t>
      </w:r>
      <w:r w:rsidR="007C67B1" w:rsidRPr="00E24CCC">
        <w:t xml:space="preserve"> </w:t>
      </w:r>
      <w:r w:rsidR="00081A86" w:rsidRPr="00E24CCC">
        <w:t>диктует необходимость постоянного п</w:t>
      </w:r>
      <w:r w:rsidR="00081A86" w:rsidRPr="00E24CCC">
        <w:t>о</w:t>
      </w:r>
      <w:r w:rsidR="00081A86" w:rsidRPr="00E24CCC">
        <w:t xml:space="preserve">иска и </w:t>
      </w:r>
      <w:r w:rsidR="0061021B" w:rsidRPr="00E24CCC">
        <w:t xml:space="preserve">дальнейшего </w:t>
      </w:r>
      <w:r w:rsidR="00081A86" w:rsidRPr="00E24CCC">
        <w:t xml:space="preserve">совершенствования </w:t>
      </w:r>
      <w:r w:rsidR="00CC116F" w:rsidRPr="00E24CCC">
        <w:t>метод</w:t>
      </w:r>
      <w:r w:rsidR="00081A86" w:rsidRPr="00E24CCC">
        <w:t>ов лечения пациентов с данной патологией.</w:t>
      </w:r>
    </w:p>
    <w:p w:rsidR="002D0463" w:rsidRPr="00E24CCC" w:rsidRDefault="001101B0" w:rsidP="00E24CCC">
      <w:pPr>
        <w:ind w:firstLine="709"/>
        <w:jc w:val="both"/>
      </w:pPr>
      <w:r w:rsidRPr="00E24CCC">
        <w:t xml:space="preserve">В 90-х годах </w:t>
      </w:r>
      <w:r w:rsidR="00270364" w:rsidRPr="00E24CCC">
        <w:t xml:space="preserve">прошлого века </w:t>
      </w:r>
      <w:r w:rsidRPr="00E24CCC">
        <w:t xml:space="preserve">в </w:t>
      </w:r>
      <w:r w:rsidR="00100C64" w:rsidRPr="00E24CCC">
        <w:t>билиарной хирургии</w:t>
      </w:r>
      <w:r w:rsidRPr="00E24CCC">
        <w:t xml:space="preserve"> появились предпосы</w:t>
      </w:r>
      <w:r w:rsidRPr="00E24CCC">
        <w:t>л</w:t>
      </w:r>
      <w:r w:rsidRPr="00E24CCC">
        <w:t xml:space="preserve">ки для </w:t>
      </w:r>
      <w:r w:rsidR="007C67B1" w:rsidRPr="00E24CCC">
        <w:t>пересмотр</w:t>
      </w:r>
      <w:r w:rsidRPr="00E24CCC">
        <w:t>а</w:t>
      </w:r>
      <w:r w:rsidR="007C67B1" w:rsidRPr="00E24CCC">
        <w:t xml:space="preserve"> </w:t>
      </w:r>
      <w:r w:rsidR="00054C3A" w:rsidRPr="00E24CCC">
        <w:t>тактических</w:t>
      </w:r>
      <w:r w:rsidR="007C67B1" w:rsidRPr="00E24CCC">
        <w:t xml:space="preserve"> подходов в лечении ЖКБ и е</w:t>
      </w:r>
      <w:r w:rsidR="00F437FA" w:rsidRPr="00E24CCC">
        <w:t>е</w:t>
      </w:r>
      <w:r w:rsidR="007C67B1" w:rsidRPr="00E24CCC">
        <w:t xml:space="preserve"> осложнений. </w:t>
      </w:r>
      <w:r w:rsidR="00100C64" w:rsidRPr="00E24CCC">
        <w:t>Стремление хирургов к наиболее полному использованию малотравматичных методов и широкое распространение</w:t>
      </w:r>
      <w:r w:rsidRPr="00E24CCC">
        <w:t xml:space="preserve"> высокотехноло</w:t>
      </w:r>
      <w:r w:rsidR="00100C64" w:rsidRPr="00E24CCC">
        <w:t xml:space="preserve">гического оборудования </w:t>
      </w:r>
      <w:r w:rsidR="007C67B1" w:rsidRPr="00E24CCC">
        <w:t xml:space="preserve">привело к внедрению </w:t>
      </w:r>
      <w:r w:rsidR="00E63C08" w:rsidRPr="00E24CCC">
        <w:t>малоинвазиных опера</w:t>
      </w:r>
      <w:r w:rsidR="00B31EEB" w:rsidRPr="00E24CCC">
        <w:t xml:space="preserve">ций на </w:t>
      </w:r>
      <w:r w:rsidR="00632DF7" w:rsidRPr="00E24CCC">
        <w:t>желчном пузыре и желчев</w:t>
      </w:r>
      <w:r w:rsidR="00632DF7" w:rsidRPr="00E24CCC">
        <w:t>ы</w:t>
      </w:r>
      <w:r w:rsidR="00632DF7" w:rsidRPr="00E24CCC">
        <w:lastRenderedPageBreak/>
        <w:t>водящих</w:t>
      </w:r>
      <w:r w:rsidR="00B31EEB" w:rsidRPr="00E24CCC">
        <w:t xml:space="preserve"> протоках</w:t>
      </w:r>
      <w:r w:rsidR="00CC116F" w:rsidRPr="00E24CCC">
        <w:t>.</w:t>
      </w:r>
      <w:r w:rsidR="00B31EEB" w:rsidRPr="00E24CCC">
        <w:t xml:space="preserve"> </w:t>
      </w:r>
      <w:r w:rsidR="00CC116F" w:rsidRPr="00E24CCC">
        <w:t xml:space="preserve">Это </w:t>
      </w:r>
      <w:r w:rsidR="00B31EEB" w:rsidRPr="00E24CCC">
        <w:t>во многом измени</w:t>
      </w:r>
      <w:r w:rsidR="00CC116F" w:rsidRPr="00E24CCC">
        <w:t>ло</w:t>
      </w:r>
      <w:r w:rsidR="00B31EEB" w:rsidRPr="00E24CCC">
        <w:t xml:space="preserve"> </w:t>
      </w:r>
      <w:r w:rsidR="007C67B1" w:rsidRPr="00E24CCC">
        <w:t xml:space="preserve">традиционную тактику </w:t>
      </w:r>
      <w:r w:rsidR="00B31EEB" w:rsidRPr="00E24CCC">
        <w:t>лечени</w:t>
      </w:r>
      <w:r w:rsidR="00CC116F" w:rsidRPr="00E24CCC">
        <w:t>я</w:t>
      </w:r>
      <w:r w:rsidR="00B31EEB" w:rsidRPr="00E24CCC">
        <w:t xml:space="preserve"> ЖКБ. </w:t>
      </w:r>
      <w:r w:rsidR="00270EAF" w:rsidRPr="00E24CCC">
        <w:t xml:space="preserve">Лапароскопическая холецистэктомия </w:t>
      </w:r>
      <w:r w:rsidR="009F1161" w:rsidRPr="00E24CCC">
        <w:t xml:space="preserve">(ЛХЭ) </w:t>
      </w:r>
      <w:r w:rsidR="00270EAF" w:rsidRPr="00E24CCC">
        <w:t xml:space="preserve">стала </w:t>
      </w:r>
      <w:r w:rsidR="00081A86" w:rsidRPr="00E24CCC">
        <w:t>рассматриваться в к</w:t>
      </w:r>
      <w:r w:rsidR="00081A86" w:rsidRPr="00E24CCC">
        <w:t>а</w:t>
      </w:r>
      <w:r w:rsidR="00081A86" w:rsidRPr="00E24CCC">
        <w:t>честве «золотого</w:t>
      </w:r>
      <w:r w:rsidR="00270EAF" w:rsidRPr="00E24CCC">
        <w:t xml:space="preserve"> стандарт</w:t>
      </w:r>
      <w:r w:rsidR="00081A86" w:rsidRPr="00E24CCC">
        <w:t>а»</w:t>
      </w:r>
      <w:r w:rsidR="00270EAF" w:rsidRPr="00E24CCC">
        <w:t xml:space="preserve"> в лечении хронического калькулезного холецист</w:t>
      </w:r>
      <w:r w:rsidR="00270EAF" w:rsidRPr="00E24CCC">
        <w:t>и</w:t>
      </w:r>
      <w:r w:rsidR="00270EAF" w:rsidRPr="00E24CCC">
        <w:t>та.</w:t>
      </w:r>
      <w:r w:rsidR="00632DF7" w:rsidRPr="00E24CCC">
        <w:t xml:space="preserve"> </w:t>
      </w:r>
      <w:r w:rsidR="007C67B1" w:rsidRPr="00E24CCC">
        <w:t xml:space="preserve">Транспапиллярные эндоскопические вмешательства на </w:t>
      </w:r>
      <w:r w:rsidR="00270364" w:rsidRPr="00E24CCC">
        <w:t>большом дуоденал</w:t>
      </w:r>
      <w:r w:rsidR="00270364" w:rsidRPr="00E24CCC">
        <w:t>ь</w:t>
      </w:r>
      <w:r w:rsidR="00270364" w:rsidRPr="00E24CCC">
        <w:t>ном сосочке (</w:t>
      </w:r>
      <w:r w:rsidR="007C67B1" w:rsidRPr="00E24CCC">
        <w:t>БДС</w:t>
      </w:r>
      <w:r w:rsidR="00270364" w:rsidRPr="00E24CCC">
        <w:t>)</w:t>
      </w:r>
      <w:r w:rsidR="007C67B1" w:rsidRPr="00E24CCC">
        <w:t xml:space="preserve"> </w:t>
      </w:r>
      <w:r w:rsidR="002D0463" w:rsidRPr="00E24CCC">
        <w:t xml:space="preserve">стали </w:t>
      </w:r>
      <w:r w:rsidR="00CF72F5" w:rsidRPr="00E24CCC">
        <w:t>играть</w:t>
      </w:r>
      <w:r w:rsidR="002D0463" w:rsidRPr="00E24CCC">
        <w:t xml:space="preserve"> основную роль в санации </w:t>
      </w:r>
      <w:r w:rsidR="00004B71" w:rsidRPr="00E24CCC">
        <w:t>билиарных путей</w:t>
      </w:r>
      <w:r w:rsidR="002D0463" w:rsidRPr="00E24CCC">
        <w:t>.</w:t>
      </w:r>
    </w:p>
    <w:p w:rsidR="009544F3" w:rsidRPr="00E24CCC" w:rsidRDefault="0061021B" w:rsidP="00E24CCC">
      <w:pPr>
        <w:ind w:firstLine="709"/>
        <w:jc w:val="both"/>
      </w:pPr>
      <w:r w:rsidRPr="00E24CCC">
        <w:t xml:space="preserve">Малая </w:t>
      </w:r>
      <w:r w:rsidR="00B31EEB" w:rsidRPr="00E24CCC">
        <w:t>травматичность данных вмешательств позволила расширить пок</w:t>
      </w:r>
      <w:r w:rsidR="00B31EEB" w:rsidRPr="00E24CCC">
        <w:t>а</w:t>
      </w:r>
      <w:r w:rsidR="00B31EEB" w:rsidRPr="00E24CCC">
        <w:t>зания к хирургическому лечению различных форм ЖКБ</w:t>
      </w:r>
      <w:r w:rsidR="00100C64" w:rsidRPr="00E24CCC">
        <w:t xml:space="preserve">, особенно у пациентов с тяжелыми сопутствующими заболеваниями и </w:t>
      </w:r>
      <w:r w:rsidR="00270364" w:rsidRPr="00E24CCC">
        <w:t xml:space="preserve">у лиц </w:t>
      </w:r>
      <w:r w:rsidR="00100C64" w:rsidRPr="00E24CCC">
        <w:t>старших возрастных групп</w:t>
      </w:r>
      <w:r w:rsidR="00B31EEB" w:rsidRPr="00E24CCC">
        <w:t>.</w:t>
      </w:r>
      <w:r w:rsidR="00270EAF" w:rsidRPr="00E24CCC">
        <w:t xml:space="preserve"> </w:t>
      </w:r>
      <w:r w:rsidR="00042662" w:rsidRPr="00E24CCC">
        <w:t>Накопление опыта и совершенствование технических аспектов выпо</w:t>
      </w:r>
      <w:r w:rsidR="00042662" w:rsidRPr="00E24CCC">
        <w:t>л</w:t>
      </w:r>
      <w:r w:rsidR="00042662" w:rsidRPr="00E24CCC">
        <w:t xml:space="preserve">нения операций </w:t>
      </w:r>
      <w:r w:rsidR="001101B0" w:rsidRPr="00E24CCC">
        <w:t xml:space="preserve">привели к </w:t>
      </w:r>
      <w:r w:rsidRPr="00E24CCC">
        <w:t>увеличению возможностей</w:t>
      </w:r>
      <w:r w:rsidR="002D0463" w:rsidRPr="00E24CCC">
        <w:t xml:space="preserve"> </w:t>
      </w:r>
      <w:r w:rsidR="00042662" w:rsidRPr="00E24CCC">
        <w:t>использования малоинв</w:t>
      </w:r>
      <w:r w:rsidR="00042662" w:rsidRPr="00E24CCC">
        <w:t>а</w:t>
      </w:r>
      <w:r w:rsidR="00042662" w:rsidRPr="00E24CCC">
        <w:t xml:space="preserve">зивных методов при наличии </w:t>
      </w:r>
      <w:r w:rsidR="00004B71" w:rsidRPr="00E24CCC">
        <w:t>осложн</w:t>
      </w:r>
      <w:r w:rsidR="00F437FA" w:rsidRPr="00E24CCC">
        <w:t>е</w:t>
      </w:r>
      <w:r w:rsidR="00004B71" w:rsidRPr="00E24CCC">
        <w:t>нных форм</w:t>
      </w:r>
      <w:r w:rsidR="002D0463" w:rsidRPr="00E24CCC">
        <w:t xml:space="preserve"> ЖКБ.</w:t>
      </w:r>
    </w:p>
    <w:p w:rsidR="00246E52" w:rsidRPr="00E24CCC" w:rsidRDefault="00641D42" w:rsidP="00E24CCC">
      <w:pPr>
        <w:ind w:firstLine="709"/>
        <w:jc w:val="both"/>
      </w:pPr>
      <w:r w:rsidRPr="00E24CCC">
        <w:t>Таким образом, в</w:t>
      </w:r>
      <w:r w:rsidR="00270364" w:rsidRPr="00E24CCC">
        <w:t xml:space="preserve"> современном</w:t>
      </w:r>
      <w:r w:rsidR="006D464A" w:rsidRPr="00E24CCC">
        <w:t xml:space="preserve"> </w:t>
      </w:r>
      <w:r w:rsidR="009544F3" w:rsidRPr="00E24CCC">
        <w:t xml:space="preserve">арсенале практического хирурга помимо традиционных методов </w:t>
      </w:r>
      <w:r w:rsidR="00054C3A" w:rsidRPr="00E24CCC">
        <w:t>появились</w:t>
      </w:r>
      <w:r w:rsidR="009544F3" w:rsidRPr="00E24CCC">
        <w:t xml:space="preserve"> различные малоинвазивные методики хиру</w:t>
      </w:r>
      <w:r w:rsidR="009544F3" w:rsidRPr="00E24CCC">
        <w:t>р</w:t>
      </w:r>
      <w:r w:rsidR="009544F3" w:rsidRPr="00E24CCC">
        <w:t>гического лечения холелитиаза.</w:t>
      </w:r>
      <w:r w:rsidR="00D017F8" w:rsidRPr="00E24CCC">
        <w:t xml:space="preserve"> </w:t>
      </w:r>
      <w:r w:rsidR="00054C3A" w:rsidRPr="00E24CCC">
        <w:t xml:space="preserve">Однако </w:t>
      </w:r>
      <w:r w:rsidR="00100C64" w:rsidRPr="00E24CCC">
        <w:t>а</w:t>
      </w:r>
      <w:r w:rsidR="009544F3" w:rsidRPr="00E24CCC">
        <w:t xml:space="preserve">нализ </w:t>
      </w:r>
      <w:r w:rsidR="002930DB" w:rsidRPr="00E24CCC">
        <w:t>литературы</w:t>
      </w:r>
      <w:r w:rsidR="009544F3" w:rsidRPr="00E24CCC">
        <w:t xml:space="preserve"> </w:t>
      </w:r>
      <w:r w:rsidR="006D464A" w:rsidRPr="00E24CCC">
        <w:t>ука</w:t>
      </w:r>
      <w:r w:rsidR="00100C64" w:rsidRPr="00E24CCC">
        <w:t>зыва</w:t>
      </w:r>
      <w:r w:rsidR="00054C3A" w:rsidRPr="00E24CCC">
        <w:t>ет</w:t>
      </w:r>
      <w:r w:rsidR="006D464A" w:rsidRPr="00E24CCC">
        <w:t xml:space="preserve"> на отсу</w:t>
      </w:r>
      <w:r w:rsidR="006D464A" w:rsidRPr="00E24CCC">
        <w:t>т</w:t>
      </w:r>
      <w:r w:rsidR="006D464A" w:rsidRPr="00E24CCC">
        <w:t>ствие</w:t>
      </w:r>
      <w:r w:rsidR="009544F3" w:rsidRPr="00E24CCC">
        <w:t xml:space="preserve"> комплекс</w:t>
      </w:r>
      <w:r w:rsidR="00FC6C41" w:rsidRPr="00E24CCC">
        <w:t>ного</w:t>
      </w:r>
      <w:r w:rsidR="00F437FA" w:rsidRPr="00E24CCC">
        <w:t xml:space="preserve"> </w:t>
      </w:r>
      <w:r w:rsidR="009544F3" w:rsidRPr="00E24CCC">
        <w:t xml:space="preserve">использования в практической хирургии </w:t>
      </w:r>
      <w:r w:rsidR="009A2FB3" w:rsidRPr="00E24CCC">
        <w:t xml:space="preserve">малоинвазивных и традиционных </w:t>
      </w:r>
      <w:r w:rsidR="006073A0" w:rsidRPr="00E24CCC">
        <w:t xml:space="preserve">методов </w:t>
      </w:r>
      <w:r w:rsidR="009544F3" w:rsidRPr="00E24CCC">
        <w:t>оперативного лечения ЖКБ. Не достаточно определена востребованность вышеуказанных хир</w:t>
      </w:r>
      <w:r w:rsidR="00270364" w:rsidRPr="00E24CCC">
        <w:t>ургических вмешательств, их рол</w:t>
      </w:r>
      <w:r w:rsidR="009F1161" w:rsidRPr="00E24CCC">
        <w:t>ь</w:t>
      </w:r>
      <w:r w:rsidR="006D74BF" w:rsidRPr="00E24CCC">
        <w:t xml:space="preserve"> в та</w:t>
      </w:r>
      <w:r w:rsidR="006D74BF" w:rsidRPr="00E24CCC">
        <w:t>к</w:t>
      </w:r>
      <w:r w:rsidR="006D74BF" w:rsidRPr="00E24CCC">
        <w:t>тических под</w:t>
      </w:r>
      <w:r w:rsidR="00270364" w:rsidRPr="00E24CCC">
        <w:t>ходах</w:t>
      </w:r>
      <w:r w:rsidR="006D74BF" w:rsidRPr="00E24CCC">
        <w:t xml:space="preserve"> к лечению пациентов с </w:t>
      </w:r>
      <w:r w:rsidR="00054C3A" w:rsidRPr="00E24CCC">
        <w:t xml:space="preserve">различными формами </w:t>
      </w:r>
      <w:r w:rsidR="006D74BF" w:rsidRPr="00E24CCC">
        <w:t>холелитиазом.</w:t>
      </w:r>
      <w:r w:rsidR="0084278A" w:rsidRPr="00E24CCC">
        <w:t xml:space="preserve"> Изучение данных вопросов </w:t>
      </w:r>
      <w:r w:rsidR="0061021B" w:rsidRPr="00E24CCC">
        <w:t xml:space="preserve">в настоящий период </w:t>
      </w:r>
      <w:r w:rsidR="0084278A" w:rsidRPr="00E24CCC">
        <w:t>могло бы выделить основные актуальные проблемы в диаг</w:t>
      </w:r>
      <w:r w:rsidR="0061021B" w:rsidRPr="00E24CCC">
        <w:t>ностике и лечении ЖКБ,</w:t>
      </w:r>
      <w:r w:rsidR="0084278A" w:rsidRPr="00E24CCC">
        <w:t xml:space="preserve"> определить </w:t>
      </w:r>
      <w:r w:rsidR="00D017F8" w:rsidRPr="00E24CCC">
        <w:t xml:space="preserve">перспективы </w:t>
      </w:r>
      <w:r w:rsidR="009F1161" w:rsidRPr="00E24CCC">
        <w:t xml:space="preserve">их </w:t>
      </w:r>
      <w:r w:rsidR="00D017F8" w:rsidRPr="00E24CCC">
        <w:t xml:space="preserve">дальнейшего </w:t>
      </w:r>
      <w:r w:rsidR="00270364" w:rsidRPr="00E24CCC">
        <w:t xml:space="preserve">приоритетного </w:t>
      </w:r>
      <w:r w:rsidR="00D017F8" w:rsidRPr="00E24CCC">
        <w:t>развития</w:t>
      </w:r>
      <w:r w:rsidR="0084278A" w:rsidRPr="00E24CCC">
        <w:t>.</w:t>
      </w:r>
    </w:p>
    <w:p w:rsidR="00F6461C" w:rsidRPr="00E24CCC" w:rsidRDefault="00BE34B9" w:rsidP="00E24CCC">
      <w:pPr>
        <w:ind w:firstLine="709"/>
        <w:jc w:val="both"/>
      </w:pPr>
      <w:r w:rsidRPr="00E24CCC">
        <w:t>Поставлена</w:t>
      </w:r>
      <w:r w:rsidRPr="00E24CCC">
        <w:rPr>
          <w:b/>
        </w:rPr>
        <w:t xml:space="preserve"> цель: </w:t>
      </w:r>
      <w:r w:rsidRPr="00E24CCC">
        <w:t>провести</w:t>
      </w:r>
      <w:r w:rsidR="00F437FA" w:rsidRPr="00E24CCC">
        <w:t xml:space="preserve"> </w:t>
      </w:r>
      <w:r w:rsidRPr="00E24CCC">
        <w:t>ретроспективный анализ результатов опер</w:t>
      </w:r>
      <w:r w:rsidRPr="00E24CCC">
        <w:t>а</w:t>
      </w:r>
      <w:r w:rsidRPr="00E24CCC">
        <w:t>тивного лечения ЖКБ</w:t>
      </w:r>
      <w:r w:rsidR="00F437FA" w:rsidRPr="00E24CCC">
        <w:t xml:space="preserve"> </w:t>
      </w:r>
      <w:r w:rsidRPr="00E24CCC">
        <w:t>и выделить тенденции в современной хирургической тактике.</w:t>
      </w:r>
    </w:p>
    <w:p w:rsidR="000F25DD" w:rsidRPr="00E24CCC" w:rsidRDefault="000F25DD" w:rsidP="00E24CCC">
      <w:pPr>
        <w:ind w:firstLine="709"/>
        <w:jc w:val="both"/>
      </w:pPr>
    </w:p>
    <w:p w:rsidR="00D51596" w:rsidRPr="00E24CCC" w:rsidRDefault="00BE34B9" w:rsidP="00E24CCC">
      <w:pPr>
        <w:ind w:firstLine="709"/>
        <w:jc w:val="both"/>
      </w:pPr>
      <w:r w:rsidRPr="00E24CCC">
        <w:t>Материал и методы</w:t>
      </w:r>
    </w:p>
    <w:p w:rsidR="005B2F8C" w:rsidRPr="00E24CCC" w:rsidRDefault="002930DB" w:rsidP="00E24CCC">
      <w:pPr>
        <w:ind w:firstLine="709"/>
        <w:jc w:val="both"/>
      </w:pPr>
      <w:r w:rsidRPr="00E24CCC">
        <w:t>Р</w:t>
      </w:r>
      <w:r w:rsidR="0084278A" w:rsidRPr="00E24CCC">
        <w:t xml:space="preserve">абота основана на </w:t>
      </w:r>
      <w:r w:rsidR="00E63C08" w:rsidRPr="00E24CCC">
        <w:t>ретроспектив</w:t>
      </w:r>
      <w:r w:rsidR="0084278A" w:rsidRPr="00E24CCC">
        <w:t>ном</w:t>
      </w:r>
      <w:r w:rsidR="00E63C08" w:rsidRPr="00E24CCC">
        <w:t xml:space="preserve"> анализ</w:t>
      </w:r>
      <w:r w:rsidR="0084278A" w:rsidRPr="00E24CCC">
        <w:t>е</w:t>
      </w:r>
      <w:r w:rsidR="00E63C08" w:rsidRPr="00E24CCC">
        <w:t xml:space="preserve"> </w:t>
      </w:r>
      <w:r w:rsidR="006073A0" w:rsidRPr="00E24CCC">
        <w:t>результатов</w:t>
      </w:r>
      <w:r w:rsidR="006D74BF" w:rsidRPr="00E24CCC">
        <w:t xml:space="preserve"> диагностики и оперативного лечения </w:t>
      </w:r>
      <w:r w:rsidR="005B2F8C" w:rsidRPr="00E24CCC">
        <w:t>пациентов с ЖКБ, по</w:t>
      </w:r>
      <w:r w:rsidR="006D74BF" w:rsidRPr="00E24CCC">
        <w:t>ступивших</w:t>
      </w:r>
      <w:r w:rsidR="005B2F8C" w:rsidRPr="00E24CCC">
        <w:t xml:space="preserve"> в хирургически</w:t>
      </w:r>
      <w:r w:rsidR="006D74BF" w:rsidRPr="00E24CCC">
        <w:t>е</w:t>
      </w:r>
      <w:r w:rsidR="005B2F8C" w:rsidRPr="00E24CCC">
        <w:t xml:space="preserve"> ст</w:t>
      </w:r>
      <w:r w:rsidR="005B2F8C" w:rsidRPr="00E24CCC">
        <w:t>а</w:t>
      </w:r>
      <w:r w:rsidR="005B2F8C" w:rsidRPr="00E24CCC">
        <w:t>ционар</w:t>
      </w:r>
      <w:r w:rsidR="006D74BF" w:rsidRPr="00E24CCC">
        <w:t>ы</w:t>
      </w:r>
      <w:r w:rsidR="00935073" w:rsidRPr="00E24CCC">
        <w:t xml:space="preserve"> </w:t>
      </w:r>
      <w:r w:rsidR="00641D42" w:rsidRPr="00E24CCC">
        <w:t xml:space="preserve">ФГБУ «Больница с поликлиникой» Управления делами Президента РФ </w:t>
      </w:r>
      <w:r w:rsidR="00246E52" w:rsidRPr="00E24CCC">
        <w:t>(г.</w:t>
      </w:r>
      <w:r w:rsidR="00FC49F4" w:rsidRPr="00E24CCC">
        <w:t xml:space="preserve"> </w:t>
      </w:r>
      <w:r w:rsidR="00246E52" w:rsidRPr="00E24CCC">
        <w:t>Москва) и ГУЗ «Областная клиническая больница»</w:t>
      </w:r>
      <w:r w:rsidR="009102D0" w:rsidRPr="00E24CCC">
        <w:t xml:space="preserve"> (ОКБ)</w:t>
      </w:r>
      <w:r w:rsidR="00246E52" w:rsidRPr="00E24CCC">
        <w:t xml:space="preserve"> (г.</w:t>
      </w:r>
      <w:r w:rsidR="00FC49F4" w:rsidRPr="00E24CCC">
        <w:t xml:space="preserve"> </w:t>
      </w:r>
      <w:r w:rsidR="00246E52" w:rsidRPr="00E24CCC">
        <w:t xml:space="preserve">Тверь) в </w:t>
      </w:r>
      <w:r w:rsidR="00935073" w:rsidRPr="00E24CCC">
        <w:t>период 1999</w:t>
      </w:r>
      <w:smartTag w:uri="urn:schemas-microsoft-com:office:smarttags" w:element="metricconverter">
        <w:smartTagPr>
          <w:attr w:name="ProductID" w:val="2008 г"/>
        </w:smartTagPr>
        <w:r w:rsidR="00FC49F4" w:rsidRPr="00E24CCC">
          <w:t>–</w:t>
        </w:r>
        <w:r w:rsidR="00935073" w:rsidRPr="00E24CCC">
          <w:t>2008 г</w:t>
        </w:r>
      </w:smartTag>
      <w:r w:rsidR="00935073" w:rsidRPr="00E24CCC">
        <w:t>г.</w:t>
      </w:r>
      <w:r w:rsidR="00481EF8" w:rsidRPr="00E24CCC">
        <w:t xml:space="preserve"> </w:t>
      </w:r>
      <w:r w:rsidR="00FC03A5" w:rsidRPr="00E24CCC">
        <w:t xml:space="preserve">Материалами изучения стали ежегодные отчеты работы </w:t>
      </w:r>
      <w:r w:rsidR="00BE34B9" w:rsidRPr="00E24CCC">
        <w:t>указа</w:t>
      </w:r>
      <w:r w:rsidR="00FC03A5" w:rsidRPr="00E24CCC">
        <w:t>нных учреждений, компьютерные архивы результатов лечения госпитал</w:t>
      </w:r>
      <w:r w:rsidR="00FC03A5" w:rsidRPr="00E24CCC">
        <w:t>и</w:t>
      </w:r>
      <w:r w:rsidR="00FC03A5" w:rsidRPr="00E24CCC">
        <w:t xml:space="preserve">зированных пациентов, статистические карты выбывших из стационара. </w:t>
      </w:r>
      <w:r w:rsidR="00481EF8" w:rsidRPr="00E24CCC">
        <w:t>На о</w:t>
      </w:r>
      <w:r w:rsidR="00481EF8" w:rsidRPr="00E24CCC">
        <w:t>с</w:t>
      </w:r>
      <w:r w:rsidR="00481EF8" w:rsidRPr="00E24CCC">
        <w:t>новании динамического анализа выявлялись тенденции выбор</w:t>
      </w:r>
      <w:r w:rsidR="00720125" w:rsidRPr="00E24CCC">
        <w:t>а вариантов х</w:t>
      </w:r>
      <w:r w:rsidR="00720125" w:rsidRPr="00E24CCC">
        <w:t>и</w:t>
      </w:r>
      <w:r w:rsidR="00720125" w:rsidRPr="00E24CCC">
        <w:t>рургического</w:t>
      </w:r>
      <w:r w:rsidR="00481EF8" w:rsidRPr="00E24CCC">
        <w:t xml:space="preserve"> лечения вышеуказанных больных. </w:t>
      </w:r>
      <w:r w:rsidR="00D017F8" w:rsidRPr="00E24CCC">
        <w:t>Полученные результаты п</w:t>
      </w:r>
      <w:r w:rsidR="00D017F8" w:rsidRPr="00E24CCC">
        <w:t>о</w:t>
      </w:r>
      <w:r w:rsidR="00D017F8" w:rsidRPr="00E24CCC">
        <w:t>зволили сделать выводы о</w:t>
      </w:r>
      <w:r w:rsidR="000C4EAD" w:rsidRPr="00E24CCC">
        <w:t>б основных изменениях</w:t>
      </w:r>
      <w:r w:rsidR="00D017F8" w:rsidRPr="00E24CCC">
        <w:t xml:space="preserve"> в тактических</w:t>
      </w:r>
      <w:r w:rsidRPr="00E24CCC">
        <w:t xml:space="preserve"> подходах к л</w:t>
      </w:r>
      <w:r w:rsidRPr="00E24CCC">
        <w:t>е</w:t>
      </w:r>
      <w:r w:rsidRPr="00E24CCC">
        <w:t>чению холелитиаза</w:t>
      </w:r>
      <w:r w:rsidR="00D017F8" w:rsidRPr="00E24CCC">
        <w:t xml:space="preserve"> и наметить</w:t>
      </w:r>
      <w:r w:rsidR="00B72C3E" w:rsidRPr="00E24CCC">
        <w:t xml:space="preserve"> основные актуальные «зоны внимания».</w:t>
      </w:r>
    </w:p>
    <w:p w:rsidR="00B31EEB" w:rsidRPr="00E24CCC" w:rsidRDefault="00CF72F5" w:rsidP="00E24CCC">
      <w:pPr>
        <w:ind w:firstLine="709"/>
        <w:jc w:val="both"/>
      </w:pPr>
      <w:r w:rsidRPr="00E24CCC">
        <w:t>Предпосылками объединения пациентов данных учреждений явились схожесть диагностического и хирургического оборудования, основных хара</w:t>
      </w:r>
      <w:r w:rsidRPr="00E24CCC">
        <w:t>к</w:t>
      </w:r>
      <w:r w:rsidRPr="00E24CCC">
        <w:t>теристик оказания</w:t>
      </w:r>
      <w:r w:rsidR="00B31EEB" w:rsidRPr="00E24CCC">
        <w:t xml:space="preserve"> планов</w:t>
      </w:r>
      <w:r w:rsidRPr="00E24CCC">
        <w:t>ой</w:t>
      </w:r>
      <w:r w:rsidR="00B31EEB" w:rsidRPr="00E24CCC">
        <w:t xml:space="preserve"> и экстренн</w:t>
      </w:r>
      <w:r w:rsidRPr="00E24CCC">
        <w:t>ой</w:t>
      </w:r>
      <w:r w:rsidR="00B31EEB" w:rsidRPr="00E24CCC">
        <w:t xml:space="preserve"> хирургиче</w:t>
      </w:r>
      <w:r w:rsidRPr="00E24CCC">
        <w:t>ской</w:t>
      </w:r>
      <w:r w:rsidR="00B31EEB" w:rsidRPr="00E24CCC">
        <w:t xml:space="preserve"> по</w:t>
      </w:r>
      <w:r w:rsidRPr="00E24CCC">
        <w:t>мощи</w:t>
      </w:r>
      <w:r w:rsidR="006D74BF" w:rsidRPr="00E24CCC">
        <w:t xml:space="preserve"> пациентам с </w:t>
      </w:r>
      <w:r w:rsidR="00B72C3E" w:rsidRPr="00E24CCC">
        <w:t xml:space="preserve">различными формами </w:t>
      </w:r>
      <w:r w:rsidR="006D74BF" w:rsidRPr="00E24CCC">
        <w:t xml:space="preserve">ЖКБ. Лапароскопические и внутрипросветные </w:t>
      </w:r>
      <w:r w:rsidR="00B72C3E" w:rsidRPr="00E24CCC">
        <w:t>эндоск</w:t>
      </w:r>
      <w:r w:rsidR="00B72C3E" w:rsidRPr="00E24CCC">
        <w:t>о</w:t>
      </w:r>
      <w:r w:rsidR="00B72C3E" w:rsidRPr="00E24CCC">
        <w:t xml:space="preserve">пические </w:t>
      </w:r>
      <w:r w:rsidR="006D74BF" w:rsidRPr="00E24CCC">
        <w:t xml:space="preserve">манипуляции на желчевыводящих протоках были внедрены в </w:t>
      </w:r>
      <w:r w:rsidRPr="00E24CCC">
        <w:t>хиру</w:t>
      </w:r>
      <w:r w:rsidRPr="00E24CCC">
        <w:t>р</w:t>
      </w:r>
      <w:r w:rsidRPr="00E24CCC">
        <w:t xml:space="preserve">гические стационары вышеуказанных больниц в период </w:t>
      </w:r>
      <w:r w:rsidR="006D74BF" w:rsidRPr="00E24CCC">
        <w:t>1993</w:t>
      </w:r>
      <w:r w:rsidR="00FC49F4" w:rsidRPr="00E24CCC">
        <w:t>–</w:t>
      </w:r>
      <w:r w:rsidRPr="00E24CCC">
        <w:t>19</w:t>
      </w:r>
      <w:r w:rsidR="006D74BF" w:rsidRPr="00E24CCC">
        <w:t xml:space="preserve">96 гг. </w:t>
      </w:r>
      <w:r w:rsidR="008E2A06" w:rsidRPr="00E24CCC">
        <w:t xml:space="preserve">В </w:t>
      </w:r>
      <w:r w:rsidR="00D017F8" w:rsidRPr="00E24CCC">
        <w:t>посл</w:t>
      </w:r>
      <w:r w:rsidR="00D017F8" w:rsidRPr="00E24CCC">
        <w:t>е</w:t>
      </w:r>
      <w:r w:rsidR="00D017F8" w:rsidRPr="00E24CCC">
        <w:t>дующий</w:t>
      </w:r>
      <w:r w:rsidR="008E2A06" w:rsidRPr="00E24CCC">
        <w:t xml:space="preserve"> </w:t>
      </w:r>
      <w:r w:rsidR="00D017F8" w:rsidRPr="00E24CCC">
        <w:t>период (</w:t>
      </w:r>
      <w:r w:rsidR="006D74BF" w:rsidRPr="00E24CCC">
        <w:t>3</w:t>
      </w:r>
      <w:r w:rsidR="00FC49F4" w:rsidRPr="00E24CCC">
        <w:t>–</w:t>
      </w:r>
      <w:r w:rsidR="006D74BF" w:rsidRPr="00E24CCC">
        <w:t>6</w:t>
      </w:r>
      <w:r w:rsidR="00D017F8" w:rsidRPr="00E24CCC">
        <w:t xml:space="preserve"> лет)</w:t>
      </w:r>
      <w:r w:rsidR="008E2A06" w:rsidRPr="00E24CCC">
        <w:t xml:space="preserve"> произошло накопление перво</w:t>
      </w:r>
      <w:r w:rsidR="006D74BF" w:rsidRPr="00E24CCC">
        <w:t>начального опыта в о</w:t>
      </w:r>
      <w:r w:rsidR="006D74BF" w:rsidRPr="00E24CCC">
        <w:t>с</w:t>
      </w:r>
      <w:r w:rsidR="006D74BF" w:rsidRPr="00E24CCC">
        <w:t>воении данных вмешательств.</w:t>
      </w:r>
    </w:p>
    <w:p w:rsidR="00352948" w:rsidRPr="00E24CCC" w:rsidRDefault="00246E52" w:rsidP="00E24CCC">
      <w:pPr>
        <w:ind w:firstLine="709"/>
        <w:jc w:val="both"/>
      </w:pPr>
      <w:r w:rsidRPr="00E24CCC">
        <w:t xml:space="preserve">Анализируемая группа составила </w:t>
      </w:r>
      <w:r w:rsidR="00D402A8" w:rsidRPr="00E24CCC">
        <w:t>9738</w:t>
      </w:r>
      <w:r w:rsidR="005769C5" w:rsidRPr="00E24CCC">
        <w:t xml:space="preserve"> пациентов. </w:t>
      </w:r>
      <w:r w:rsidR="009A38EF" w:rsidRPr="00E24CCC">
        <w:t>Преобладали</w:t>
      </w:r>
      <w:r w:rsidR="00352948" w:rsidRPr="00E24CCC">
        <w:t xml:space="preserve"> женщины</w:t>
      </w:r>
      <w:r w:rsidR="009102D0" w:rsidRPr="00E24CCC">
        <w:t xml:space="preserve"> (73</w:t>
      </w:r>
      <w:r w:rsidR="00BF5B09" w:rsidRPr="00E24CCC">
        <w:t>,</w:t>
      </w:r>
      <w:r w:rsidR="009102D0" w:rsidRPr="00E24CCC">
        <w:t>8</w:t>
      </w:r>
      <w:r w:rsidR="00BF5B09" w:rsidRPr="00E24CCC">
        <w:t>%) и больные старше 40 лет</w:t>
      </w:r>
      <w:r w:rsidR="009102D0" w:rsidRPr="00E24CCC">
        <w:t xml:space="preserve"> (14</w:t>
      </w:r>
      <w:r w:rsidR="00FC49F4" w:rsidRPr="00E24CCC">
        <w:t>–</w:t>
      </w:r>
      <w:r w:rsidR="009102D0" w:rsidRPr="00E24CCC">
        <w:t>94</w:t>
      </w:r>
      <w:r w:rsidR="00FC49F4" w:rsidRPr="00E24CCC">
        <w:t xml:space="preserve"> </w:t>
      </w:r>
      <w:r w:rsidR="00C73F0C" w:rsidRPr="00E24CCC">
        <w:t>года)</w:t>
      </w:r>
      <w:r w:rsidR="00352948" w:rsidRPr="00E24CCC">
        <w:t>.</w:t>
      </w:r>
    </w:p>
    <w:p w:rsidR="005769C5" w:rsidRPr="00E24CCC" w:rsidRDefault="005769C5" w:rsidP="00E24CCC">
      <w:pPr>
        <w:ind w:firstLine="709"/>
        <w:jc w:val="both"/>
      </w:pPr>
      <w:r w:rsidRPr="00E24CCC">
        <w:t>Пациенты были распределены в следующие группы в зависимости от в</w:t>
      </w:r>
      <w:r w:rsidRPr="00E24CCC">
        <w:t>а</w:t>
      </w:r>
      <w:r w:rsidRPr="00E24CCC">
        <w:t>рианта течения ЖКБ.</w:t>
      </w:r>
    </w:p>
    <w:p w:rsidR="005769C5" w:rsidRPr="00E24CCC" w:rsidRDefault="002930DB" w:rsidP="00E24CCC">
      <w:pPr>
        <w:numPr>
          <w:ilvl w:val="0"/>
          <w:numId w:val="1"/>
        </w:numPr>
        <w:ind w:left="0" w:firstLine="709"/>
        <w:jc w:val="both"/>
      </w:pPr>
      <w:r w:rsidRPr="00E24CCC">
        <w:t>П</w:t>
      </w:r>
      <w:r w:rsidR="005769C5" w:rsidRPr="00E24CCC">
        <w:t xml:space="preserve">ациенты с </w:t>
      </w:r>
      <w:r w:rsidR="00707D74" w:rsidRPr="00E24CCC">
        <w:t>неосложненным течением хронического калькул</w:t>
      </w:r>
      <w:r w:rsidR="00F437FA" w:rsidRPr="00E24CCC">
        <w:t>е</w:t>
      </w:r>
      <w:r w:rsidR="00707D74" w:rsidRPr="00E24CCC">
        <w:t>зного</w:t>
      </w:r>
      <w:r w:rsidR="005769C5" w:rsidRPr="00E24CCC">
        <w:t xml:space="preserve"> холецисти</w:t>
      </w:r>
      <w:r w:rsidR="00707D74" w:rsidRPr="00E24CCC">
        <w:t>та</w:t>
      </w:r>
      <w:r w:rsidR="00F367A3" w:rsidRPr="00E24CCC">
        <w:t xml:space="preserve"> (ХКХ)</w:t>
      </w:r>
      <w:r w:rsidRPr="00E24CCC">
        <w:t>.</w:t>
      </w:r>
    </w:p>
    <w:p w:rsidR="00040C2A" w:rsidRPr="00E24CCC" w:rsidRDefault="002930DB" w:rsidP="00E24CCC">
      <w:pPr>
        <w:numPr>
          <w:ilvl w:val="0"/>
          <w:numId w:val="1"/>
        </w:numPr>
        <w:ind w:left="0" w:firstLine="709"/>
        <w:jc w:val="both"/>
      </w:pPr>
      <w:r w:rsidRPr="00E24CCC">
        <w:t>П</w:t>
      </w:r>
      <w:r w:rsidR="00040C2A" w:rsidRPr="00E24CCC">
        <w:t>ациенты с калькул</w:t>
      </w:r>
      <w:r w:rsidR="00F437FA" w:rsidRPr="00E24CCC">
        <w:t>е</w:t>
      </w:r>
      <w:r w:rsidR="00040C2A" w:rsidRPr="00E24CCC">
        <w:t>зным холециститом на разных стадиях острых воспалительных изменений в желчном пузыре и их последствиями (ОКХ).</w:t>
      </w:r>
    </w:p>
    <w:p w:rsidR="005769C5" w:rsidRPr="00E24CCC" w:rsidRDefault="002930DB" w:rsidP="00E24CCC">
      <w:pPr>
        <w:numPr>
          <w:ilvl w:val="0"/>
          <w:numId w:val="1"/>
        </w:numPr>
        <w:ind w:left="0" w:firstLine="709"/>
        <w:jc w:val="both"/>
      </w:pPr>
      <w:r w:rsidRPr="00E24CCC">
        <w:t>П</w:t>
      </w:r>
      <w:r w:rsidR="005769C5" w:rsidRPr="00E24CCC">
        <w:t>ациенты с хроническим калькул</w:t>
      </w:r>
      <w:r w:rsidR="00F437FA" w:rsidRPr="00E24CCC">
        <w:t>е</w:t>
      </w:r>
      <w:r w:rsidR="005769C5" w:rsidRPr="00E24CCC">
        <w:t>зным холециститом и холедох</w:t>
      </w:r>
      <w:r w:rsidR="005769C5" w:rsidRPr="00E24CCC">
        <w:t>о</w:t>
      </w:r>
      <w:r w:rsidR="005769C5" w:rsidRPr="00E24CCC">
        <w:t xml:space="preserve">литиазом </w:t>
      </w:r>
      <w:r w:rsidR="00F367A3" w:rsidRPr="00E24CCC">
        <w:t>(ХКХ</w:t>
      </w:r>
      <w:r w:rsidR="0090258B" w:rsidRPr="00E24CCC">
        <w:t xml:space="preserve"> + </w:t>
      </w:r>
      <w:r w:rsidR="00F367A3" w:rsidRPr="00E24CCC">
        <w:t>ХЛ)</w:t>
      </w:r>
      <w:r w:rsidRPr="00E24CCC">
        <w:t>.</w:t>
      </w:r>
    </w:p>
    <w:p w:rsidR="005769C5" w:rsidRPr="00E24CCC" w:rsidRDefault="002930DB" w:rsidP="00E24CCC">
      <w:pPr>
        <w:numPr>
          <w:ilvl w:val="0"/>
          <w:numId w:val="1"/>
        </w:numPr>
        <w:ind w:left="0" w:firstLine="709"/>
        <w:jc w:val="both"/>
      </w:pPr>
      <w:r w:rsidRPr="00E24CCC">
        <w:t>П</w:t>
      </w:r>
      <w:r w:rsidR="005769C5" w:rsidRPr="00E24CCC">
        <w:t>ациенты с острым калькул</w:t>
      </w:r>
      <w:r w:rsidR="00F437FA" w:rsidRPr="00E24CCC">
        <w:t>е</w:t>
      </w:r>
      <w:r w:rsidR="005769C5" w:rsidRPr="00E24CCC">
        <w:t>зным холециститом и холедохолити</w:t>
      </w:r>
      <w:r w:rsidR="005769C5" w:rsidRPr="00E24CCC">
        <w:t>а</w:t>
      </w:r>
      <w:r w:rsidR="005769C5" w:rsidRPr="00E24CCC">
        <w:t>зом</w:t>
      </w:r>
      <w:r w:rsidR="00F367A3" w:rsidRPr="00E24CCC">
        <w:t xml:space="preserve"> (ОКХ</w:t>
      </w:r>
      <w:r w:rsidR="0090258B" w:rsidRPr="00E24CCC">
        <w:t xml:space="preserve"> + </w:t>
      </w:r>
      <w:r w:rsidR="00F367A3" w:rsidRPr="00E24CCC">
        <w:t>ХЛ).</w:t>
      </w:r>
    </w:p>
    <w:p w:rsidR="005769C5" w:rsidRPr="00E24CCC" w:rsidRDefault="002930DB" w:rsidP="00E24CCC">
      <w:pPr>
        <w:numPr>
          <w:ilvl w:val="0"/>
          <w:numId w:val="1"/>
        </w:numPr>
        <w:ind w:left="0" w:firstLine="709"/>
        <w:jc w:val="both"/>
      </w:pPr>
      <w:r w:rsidRPr="00E24CCC">
        <w:t>П</w:t>
      </w:r>
      <w:r w:rsidR="005769C5" w:rsidRPr="00E24CCC">
        <w:t>ациенты с резидуальным холедохолитиазом</w:t>
      </w:r>
      <w:r w:rsidR="00F367A3" w:rsidRPr="00E24CCC">
        <w:t xml:space="preserve"> (РХ)</w:t>
      </w:r>
    </w:p>
    <w:p w:rsidR="00BF5B09" w:rsidRPr="00E24CCC" w:rsidRDefault="00BF5B09" w:rsidP="00E24CCC">
      <w:pPr>
        <w:ind w:firstLine="709"/>
        <w:jc w:val="both"/>
      </w:pPr>
      <w:r w:rsidRPr="00E24CCC">
        <w:t xml:space="preserve">Спектр </w:t>
      </w:r>
      <w:r w:rsidR="00BE34B9" w:rsidRPr="00E24CCC">
        <w:t xml:space="preserve">изучаемой </w:t>
      </w:r>
      <w:r w:rsidRPr="00E24CCC">
        <w:t>патологии представлен в таб</w:t>
      </w:r>
      <w:r w:rsidR="002930DB" w:rsidRPr="00E24CCC">
        <w:t>л</w:t>
      </w:r>
      <w:r w:rsidRPr="00E24CCC">
        <w:t>.</w:t>
      </w:r>
      <w:r w:rsidR="002930DB" w:rsidRPr="00E24CCC">
        <w:t xml:space="preserve"> </w:t>
      </w:r>
      <w:r w:rsidR="00B31EEB" w:rsidRPr="00E24CCC">
        <w:t>1</w:t>
      </w:r>
      <w:r w:rsidR="00C8082F" w:rsidRPr="00E24CCC">
        <w:t>.</w:t>
      </w:r>
    </w:p>
    <w:p w:rsidR="0061021B" w:rsidRPr="00E24CCC" w:rsidRDefault="0061021B" w:rsidP="00E24CCC">
      <w:pPr>
        <w:ind w:firstLine="709"/>
        <w:jc w:val="both"/>
      </w:pPr>
      <w:r w:rsidRPr="00E24CCC">
        <w:t>В вышеуказанных группах холедохолитиаз у ряда больных сочетался со стенозом гепатикохоледоха различной степени протяженности, холангитом, механической желтухой.</w:t>
      </w:r>
    </w:p>
    <w:p w:rsidR="00C65F53" w:rsidRPr="00E24CCC" w:rsidRDefault="00054C3A" w:rsidP="00E24CCC">
      <w:pPr>
        <w:ind w:firstLine="709"/>
        <w:jc w:val="both"/>
      </w:pPr>
      <w:r w:rsidRPr="00E24CCC">
        <w:t xml:space="preserve">В </w:t>
      </w:r>
      <w:r w:rsidR="00775738" w:rsidRPr="00E24CCC">
        <w:t>указанных</w:t>
      </w:r>
      <w:r w:rsidRPr="00E24CCC">
        <w:t xml:space="preserve"> медицинских учреждениях приоритетной считается акти</w:t>
      </w:r>
      <w:r w:rsidRPr="00E24CCC">
        <w:t>в</w:t>
      </w:r>
      <w:r w:rsidRPr="00E24CCC">
        <w:t>ная хирургическая тактика при ведении пациентов с острыми воспалительными изменениями стенки желчного пузыря. В связи с этим</w:t>
      </w:r>
      <w:r w:rsidR="00020441" w:rsidRPr="00E24CCC">
        <w:t xml:space="preserve"> с</w:t>
      </w:r>
      <w:r w:rsidR="00040C2A" w:rsidRPr="00E24CCC">
        <w:t>реди пациентов 2-й</w:t>
      </w:r>
      <w:r w:rsidR="00C65F53" w:rsidRPr="00E24CCC">
        <w:t xml:space="preserve"> группы</w:t>
      </w:r>
      <w:r w:rsidR="00BE34B9" w:rsidRPr="00E24CCC">
        <w:t xml:space="preserve"> (ОКХ)</w:t>
      </w:r>
      <w:r w:rsidR="00C65F53" w:rsidRPr="00E24CCC">
        <w:t xml:space="preserve"> консервативное лечение </w:t>
      </w:r>
      <w:r w:rsidR="00775738" w:rsidRPr="00E24CCC">
        <w:t>проведено лишь</w:t>
      </w:r>
      <w:r w:rsidR="00C65F53" w:rsidRPr="00E24CCC">
        <w:t xml:space="preserve"> у 68 (3,4%) пациентов. </w:t>
      </w:r>
      <w:r w:rsidR="00775738" w:rsidRPr="00E24CCC">
        <w:t>В 4-й группе больных</w:t>
      </w:r>
      <w:r w:rsidR="00BE34B9" w:rsidRPr="00E24CCC">
        <w:t xml:space="preserve"> (ОКХ</w:t>
      </w:r>
      <w:r w:rsidR="0090258B" w:rsidRPr="00E24CCC">
        <w:t xml:space="preserve"> + </w:t>
      </w:r>
      <w:r w:rsidR="00BE34B9" w:rsidRPr="00E24CCC">
        <w:t>ХЛ)</w:t>
      </w:r>
      <w:r w:rsidR="00775738" w:rsidRPr="00E24CCC">
        <w:t xml:space="preserve"> выбор метода лечения во многом опред</w:t>
      </w:r>
      <w:r w:rsidR="00775738" w:rsidRPr="00E24CCC">
        <w:t>е</w:t>
      </w:r>
      <w:r w:rsidR="00775738" w:rsidRPr="00E24CCC">
        <w:t>лялся наличием клинико-сонографических данных о выраженн</w:t>
      </w:r>
      <w:r w:rsidR="002930DB" w:rsidRPr="00E24CCC">
        <w:t>ости дестру</w:t>
      </w:r>
      <w:r w:rsidR="002930DB" w:rsidRPr="00E24CCC">
        <w:t>к</w:t>
      </w:r>
      <w:r w:rsidR="002930DB" w:rsidRPr="00E24CCC">
        <w:t>тивных изменений</w:t>
      </w:r>
      <w:r w:rsidR="00775738" w:rsidRPr="00E24CCC">
        <w:t xml:space="preserve"> в стенке желчного пузыря. У таких пациентов методом в</w:t>
      </w:r>
      <w:r w:rsidR="00775738" w:rsidRPr="00E24CCC">
        <w:t>ы</w:t>
      </w:r>
      <w:r w:rsidR="00775738" w:rsidRPr="00E24CCC">
        <w:t>бора служи</w:t>
      </w:r>
      <w:r w:rsidR="000C4EAD" w:rsidRPr="00E24CCC">
        <w:t>ла активная тактика, заключающая</w:t>
      </w:r>
      <w:r w:rsidR="00775738" w:rsidRPr="00E24CCC">
        <w:t>ся в срочном проведении холец</w:t>
      </w:r>
      <w:r w:rsidR="00775738" w:rsidRPr="00E24CCC">
        <w:t>и</w:t>
      </w:r>
      <w:r w:rsidR="00775738" w:rsidRPr="00E24CCC">
        <w:t>стэктомии и холедохолитотомии, традиционным либо лапароскопическим сп</w:t>
      </w:r>
      <w:r w:rsidR="00775738" w:rsidRPr="00E24CCC">
        <w:t>о</w:t>
      </w:r>
      <w:r w:rsidR="00775738" w:rsidRPr="00E24CCC">
        <w:t>собом. При отсутствии показаний к экстренному оперативному вмешательству на желчном пузыре, особенно</w:t>
      </w:r>
      <w:r w:rsidR="00F437FA" w:rsidRPr="00E24CCC">
        <w:t xml:space="preserve"> </w:t>
      </w:r>
      <w:r w:rsidR="00775738" w:rsidRPr="00E24CCC">
        <w:t>у пациентов с длительной и выраженной желт</w:t>
      </w:r>
      <w:r w:rsidR="00775738" w:rsidRPr="00E24CCC">
        <w:t>у</w:t>
      </w:r>
      <w:r w:rsidR="00775738" w:rsidRPr="00E24CCC">
        <w:t>хой, наличием холангита, первый этап лечения заключался в выполнении энд</w:t>
      </w:r>
      <w:r w:rsidR="00775738" w:rsidRPr="00E24CCC">
        <w:t>о</w:t>
      </w:r>
      <w:r w:rsidR="00775738" w:rsidRPr="00E24CCC">
        <w:t xml:space="preserve">скопической санации </w:t>
      </w:r>
      <w:r w:rsidR="000C4EAD" w:rsidRPr="00E24CCC">
        <w:t>общего желчного протока</w:t>
      </w:r>
      <w:r w:rsidR="00775738" w:rsidRPr="00E24CCC">
        <w:t>. Вторым этапом через 5</w:t>
      </w:r>
      <w:r w:rsidR="00FC49F4" w:rsidRPr="00E24CCC">
        <w:t>–</w:t>
      </w:r>
      <w:r w:rsidR="00775738" w:rsidRPr="00E24CCC">
        <w:t>7 дней осуществлялась холецистэктомия традиционным или малоинвазивным спос</w:t>
      </w:r>
      <w:r w:rsidR="00775738" w:rsidRPr="00E24CCC">
        <w:t>о</w:t>
      </w:r>
      <w:r w:rsidR="00775738" w:rsidRPr="00E24CCC">
        <w:t>бами.</w:t>
      </w:r>
    </w:p>
    <w:p w:rsidR="00E40901" w:rsidRPr="00E24CCC" w:rsidRDefault="00020441" w:rsidP="00E24CCC">
      <w:pPr>
        <w:ind w:firstLine="709"/>
        <w:jc w:val="both"/>
      </w:pPr>
      <w:r w:rsidRPr="00E24CCC">
        <w:t>Течение холедохолитиаза было осложнено механической желтухой ра</w:t>
      </w:r>
      <w:r w:rsidRPr="00E24CCC">
        <w:t>з</w:t>
      </w:r>
      <w:r w:rsidRPr="00E24CCC">
        <w:t>личной степени выраженности у</w:t>
      </w:r>
      <w:r w:rsidR="00E40901" w:rsidRPr="00E24CCC">
        <w:t xml:space="preserve"> 474 (64%) </w:t>
      </w:r>
      <w:r w:rsidR="00040C2A" w:rsidRPr="00E24CCC">
        <w:t>пациентов 3</w:t>
      </w:r>
      <w:r w:rsidR="00E40901" w:rsidRPr="00E24CCC">
        <w:t>-й группы</w:t>
      </w:r>
      <w:r w:rsidRPr="00E24CCC">
        <w:t xml:space="preserve"> </w:t>
      </w:r>
      <w:r w:rsidR="000D3571" w:rsidRPr="00E24CCC">
        <w:t>(ХКХ</w:t>
      </w:r>
      <w:r w:rsidR="0090258B" w:rsidRPr="00E24CCC">
        <w:t xml:space="preserve"> + </w:t>
      </w:r>
      <w:r w:rsidR="000D3571" w:rsidRPr="00E24CCC">
        <w:t xml:space="preserve">ХЛ) </w:t>
      </w:r>
      <w:r w:rsidRPr="00E24CCC">
        <w:t>и у 186 (72%) больных 4-й группы</w:t>
      </w:r>
      <w:r w:rsidR="00E40901" w:rsidRPr="00E24CCC">
        <w:t>. Стеноз БДС и терминального отдела хол</w:t>
      </w:r>
      <w:r w:rsidR="00E40901" w:rsidRPr="00E24CCC">
        <w:t>е</w:t>
      </w:r>
      <w:r w:rsidR="00E40901" w:rsidRPr="00E24CCC">
        <w:t>доха различной степени протяженности был выявлен у 118 (15,9%) пациентов</w:t>
      </w:r>
      <w:r w:rsidRPr="00E24CCC">
        <w:t xml:space="preserve"> 3</w:t>
      </w:r>
      <w:r w:rsidR="002930DB" w:rsidRPr="00E24CCC">
        <w:t>-й</w:t>
      </w:r>
      <w:r w:rsidRPr="00E24CCC">
        <w:t xml:space="preserve"> группы, у 46 (18%) боль</w:t>
      </w:r>
      <w:r w:rsidR="00FC49F4" w:rsidRPr="00E24CCC">
        <w:t>ных 4-</w:t>
      </w:r>
      <w:r w:rsidRPr="00E24CCC">
        <w:t>й группы и у 12 (5,7%) пациентов 5-й группы</w:t>
      </w:r>
      <w:r w:rsidR="000D3571" w:rsidRPr="00E24CCC">
        <w:t xml:space="preserve"> (РХ)</w:t>
      </w:r>
      <w:r w:rsidR="00E40901" w:rsidRPr="00E24CCC">
        <w:t>.</w:t>
      </w:r>
    </w:p>
    <w:p w:rsidR="00D402A8" w:rsidRPr="00E24CCC" w:rsidRDefault="001133B5" w:rsidP="00E24CCC">
      <w:pPr>
        <w:ind w:firstLine="709"/>
        <w:jc w:val="both"/>
      </w:pPr>
      <w:r w:rsidRPr="00E24CCC">
        <w:t>В к</w:t>
      </w:r>
      <w:r w:rsidR="00144A70" w:rsidRPr="00E24CCC">
        <w:t>аждой группе</w:t>
      </w:r>
      <w:r w:rsidRPr="00E24CCC">
        <w:t xml:space="preserve"> в</w:t>
      </w:r>
      <w:r w:rsidR="00E618AC" w:rsidRPr="00E24CCC">
        <w:t>ыполнялся а</w:t>
      </w:r>
      <w:r w:rsidR="00144A70" w:rsidRPr="00E24CCC">
        <w:t xml:space="preserve">нализ динамики доли пациентов, </w:t>
      </w:r>
      <w:r w:rsidR="00FC6C41" w:rsidRPr="00E24CCC">
        <w:t>подвер</w:t>
      </w:r>
      <w:r w:rsidR="00FC6C41" w:rsidRPr="00E24CCC">
        <w:t>г</w:t>
      </w:r>
      <w:r w:rsidR="00FC6C41" w:rsidRPr="00E24CCC">
        <w:t>нутых</w:t>
      </w:r>
      <w:r w:rsidR="00144A70" w:rsidRPr="00E24CCC">
        <w:t xml:space="preserve"> различны</w:t>
      </w:r>
      <w:r w:rsidR="00FC6C41" w:rsidRPr="00E24CCC">
        <w:t>м видам</w:t>
      </w:r>
      <w:r w:rsidR="00144A70" w:rsidRPr="00E24CCC">
        <w:t xml:space="preserve"> хирургического лечения ЖКБ. Для выявления </w:t>
      </w:r>
      <w:r w:rsidR="00F211E0" w:rsidRPr="00E24CCC">
        <w:t>усто</w:t>
      </w:r>
      <w:r w:rsidR="00F211E0" w:rsidRPr="00E24CCC">
        <w:t>й</w:t>
      </w:r>
      <w:r w:rsidR="00F211E0" w:rsidRPr="00E24CCC">
        <w:t>чивой</w:t>
      </w:r>
      <w:r w:rsidR="00144A70" w:rsidRPr="00E24CCC">
        <w:t xml:space="preserve"> тенденции в изучаемых показателях использовалось определение тренда </w:t>
      </w:r>
      <w:r w:rsidR="00FC6C41" w:rsidRPr="00E24CCC">
        <w:t>(</w:t>
      </w:r>
      <w:r w:rsidR="00144A70" w:rsidRPr="00E24CCC">
        <w:t>общая тенденция изменения временного ряда, лежащая в основе его динам</w:t>
      </w:r>
      <w:r w:rsidR="00144A70" w:rsidRPr="00E24CCC">
        <w:t>и</w:t>
      </w:r>
      <w:r w:rsidR="00144A70" w:rsidRPr="00E24CCC">
        <w:t>ки</w:t>
      </w:r>
      <w:r w:rsidR="00FC6C41" w:rsidRPr="00E24CCC">
        <w:t>)</w:t>
      </w:r>
      <w:r w:rsidR="00D402A8" w:rsidRPr="00E24CCC">
        <w:t xml:space="preserve">. </w:t>
      </w:r>
      <w:r w:rsidR="009A0228" w:rsidRPr="00E24CCC">
        <w:t xml:space="preserve">При этом выполнялось </w:t>
      </w:r>
      <w:r w:rsidR="009751AA" w:rsidRPr="00E24CCC">
        <w:t>построение</w:t>
      </w:r>
      <w:r w:rsidR="00144A70" w:rsidRPr="00E24CCC">
        <w:t xml:space="preserve"> </w:t>
      </w:r>
      <w:r w:rsidR="006D464A" w:rsidRPr="00E24CCC">
        <w:t xml:space="preserve">графической </w:t>
      </w:r>
      <w:r w:rsidR="00144A70" w:rsidRPr="00E24CCC">
        <w:t>линии т</w:t>
      </w:r>
      <w:r w:rsidR="009102D0" w:rsidRPr="00E24CCC">
        <w:t xml:space="preserve">ренда </w:t>
      </w:r>
      <w:r w:rsidR="0012542C" w:rsidRPr="00E24CCC">
        <w:t>с макс</w:t>
      </w:r>
      <w:r w:rsidR="0012542C" w:rsidRPr="00E24CCC">
        <w:t>и</w:t>
      </w:r>
      <w:r w:rsidR="0012542C" w:rsidRPr="00E24CCC">
        <w:t>мально возможным уровнем</w:t>
      </w:r>
      <w:r w:rsidR="00144A70" w:rsidRPr="00E24CCC">
        <w:t xml:space="preserve"> величины аппроксимации</w:t>
      </w:r>
      <w:r w:rsidR="00B72C3E" w:rsidRPr="00E24CCC">
        <w:t xml:space="preserve"> (</w:t>
      </w:r>
      <w:r w:rsidR="00B72C3E" w:rsidRPr="00E24CCC">
        <w:rPr>
          <w:lang w:val="en-US"/>
        </w:rPr>
        <w:t>R</w:t>
      </w:r>
      <w:r w:rsidR="00B72C3E" w:rsidRPr="00E24CCC">
        <w:rPr>
          <w:vertAlign w:val="superscript"/>
        </w:rPr>
        <w:t>2</w:t>
      </w:r>
      <w:r w:rsidR="00B72C3E" w:rsidRPr="00E24CCC">
        <w:t>)</w:t>
      </w:r>
      <w:r w:rsidR="00144A70" w:rsidRPr="00E24CCC">
        <w:t>.</w:t>
      </w:r>
      <w:r w:rsidR="006D464A" w:rsidRPr="00E24CCC">
        <w:t xml:space="preserve"> </w:t>
      </w:r>
      <w:r w:rsidR="009A0228" w:rsidRPr="00E24CCC">
        <w:t xml:space="preserve">Для этой цели была использована программа </w:t>
      </w:r>
      <w:r w:rsidR="0049790D" w:rsidRPr="00E24CCC">
        <w:rPr>
          <w:lang w:val="en-US"/>
        </w:rPr>
        <w:t>Microsoft</w:t>
      </w:r>
      <w:r w:rsidR="0049790D" w:rsidRPr="00E24CCC">
        <w:t xml:space="preserve"> </w:t>
      </w:r>
      <w:r w:rsidR="0049790D" w:rsidRPr="00E24CCC">
        <w:rPr>
          <w:lang w:val="en-US"/>
        </w:rPr>
        <w:t>Office</w:t>
      </w:r>
      <w:r w:rsidR="0049790D" w:rsidRPr="00E24CCC">
        <w:t xml:space="preserve"> </w:t>
      </w:r>
      <w:r w:rsidR="0049790D" w:rsidRPr="00E24CCC">
        <w:rPr>
          <w:lang w:val="en-US"/>
        </w:rPr>
        <w:t>Excel</w:t>
      </w:r>
      <w:r w:rsidR="0049790D" w:rsidRPr="00E24CCC">
        <w:t xml:space="preserve"> 2007</w:t>
      </w:r>
      <w:r w:rsidR="005D62D6" w:rsidRPr="00E24CCC">
        <w:t xml:space="preserve"> и </w:t>
      </w:r>
      <w:r w:rsidR="005D62D6" w:rsidRPr="00E24CCC">
        <w:rPr>
          <w:lang w:val="en-US"/>
        </w:rPr>
        <w:t>Statistica</w:t>
      </w:r>
      <w:r w:rsidR="005D62D6" w:rsidRPr="00E24CCC">
        <w:t xml:space="preserve"> 6.0</w:t>
      </w:r>
      <w:r w:rsidR="009A0228" w:rsidRPr="00E24CCC">
        <w:t>, позволя</w:t>
      </w:r>
      <w:r w:rsidR="009A0228" w:rsidRPr="00E24CCC">
        <w:t>ю</w:t>
      </w:r>
      <w:r w:rsidR="009A0228" w:rsidRPr="00E24CCC">
        <w:t>щая построить тренд непосредственно на графике данных и рассчитать велич</w:t>
      </w:r>
      <w:r w:rsidR="009A0228" w:rsidRPr="00E24CCC">
        <w:t>и</w:t>
      </w:r>
      <w:r w:rsidR="009A0228" w:rsidRPr="00E24CCC">
        <w:t>ну аппроксимации.</w:t>
      </w:r>
    </w:p>
    <w:p w:rsidR="00B55AE0" w:rsidRPr="00E24CCC" w:rsidRDefault="00D402A8" w:rsidP="00E24CCC">
      <w:pPr>
        <w:ind w:firstLine="709"/>
        <w:jc w:val="both"/>
      </w:pPr>
      <w:r w:rsidRPr="00E24CCC">
        <w:t>Е</w:t>
      </w:r>
      <w:r w:rsidR="00720125" w:rsidRPr="00E24CCC">
        <w:t xml:space="preserve">сли </w:t>
      </w:r>
      <w:r w:rsidR="00CB54E7" w:rsidRPr="00E24CCC">
        <w:t>полученный показатель</w:t>
      </w:r>
      <w:r w:rsidR="00B55AE0" w:rsidRPr="00E24CCC">
        <w:t xml:space="preserve"> </w:t>
      </w:r>
      <w:r w:rsidR="00720125" w:rsidRPr="00E24CCC">
        <w:t xml:space="preserve">удовлетворял условию </w:t>
      </w:r>
      <w:r w:rsidR="00B55AE0" w:rsidRPr="00E24CCC">
        <w:rPr>
          <w:lang w:val="en-US"/>
        </w:rPr>
        <w:t>R</w:t>
      </w:r>
      <w:r w:rsidR="00B55AE0" w:rsidRPr="00E24CCC">
        <w:rPr>
          <w:vertAlign w:val="superscript"/>
        </w:rPr>
        <w:t>2</w:t>
      </w:r>
      <w:r w:rsidR="00F0150D" w:rsidRPr="00E24CCC">
        <w:t xml:space="preserve"> &gt; </w:t>
      </w:r>
      <w:r w:rsidR="00B55AE0" w:rsidRPr="00E24CCC">
        <w:t>0,8</w:t>
      </w:r>
      <w:r w:rsidR="00720125" w:rsidRPr="00E24CCC">
        <w:t>, то делался вывод</w:t>
      </w:r>
      <w:r w:rsidR="00B55AE0" w:rsidRPr="00E24CCC">
        <w:t xml:space="preserve">, что </w:t>
      </w:r>
      <w:r w:rsidR="00055977" w:rsidRPr="00E24CCC">
        <w:t xml:space="preserve">полученная графическая модель </w:t>
      </w:r>
      <w:r w:rsidR="0049790D" w:rsidRPr="00E24CCC">
        <w:t>статистически значимо</w:t>
      </w:r>
      <w:r w:rsidR="000C4EAD" w:rsidRPr="00E24CCC">
        <w:t xml:space="preserve"> отражает</w:t>
      </w:r>
      <w:r w:rsidR="00B55AE0" w:rsidRPr="00E24CCC">
        <w:t xml:space="preserve"> тенденции изменени</w:t>
      </w:r>
      <w:r w:rsidR="0049790D" w:rsidRPr="00E24CCC">
        <w:t>я</w:t>
      </w:r>
      <w:r w:rsidR="00B55AE0" w:rsidRPr="00E24CCC">
        <w:t xml:space="preserve"> </w:t>
      </w:r>
      <w:r w:rsidR="000C4EAD" w:rsidRPr="00E24CCC">
        <w:t xml:space="preserve">выбранного </w:t>
      </w:r>
      <w:r w:rsidR="00B55AE0" w:rsidRPr="00E24CCC">
        <w:t>показателя.</w:t>
      </w:r>
    </w:p>
    <w:p w:rsidR="00F0150D" w:rsidRPr="00E24CCC" w:rsidRDefault="00F0150D" w:rsidP="00E24CCC">
      <w:pPr>
        <w:ind w:firstLine="709"/>
        <w:jc w:val="both"/>
      </w:pPr>
    </w:p>
    <w:p w:rsidR="00122964" w:rsidRPr="00E24CCC" w:rsidRDefault="00122964" w:rsidP="00E24CCC">
      <w:pPr>
        <w:ind w:firstLine="709"/>
        <w:jc w:val="both"/>
      </w:pPr>
      <w:r w:rsidRPr="00E24CCC">
        <w:t>Результаты</w:t>
      </w:r>
      <w:r w:rsidR="000C4EAD" w:rsidRPr="00E24CCC">
        <w:t xml:space="preserve"> и обсуждение</w:t>
      </w:r>
    </w:p>
    <w:p w:rsidR="00A66661" w:rsidRPr="00E24CCC" w:rsidRDefault="000F07EE" w:rsidP="00E24CCC">
      <w:pPr>
        <w:ind w:firstLine="709"/>
        <w:jc w:val="both"/>
      </w:pPr>
      <w:r w:rsidRPr="00E24CCC">
        <w:t>Анализ данных 1-й группы показал, что с</w:t>
      </w:r>
      <w:r w:rsidR="00020441" w:rsidRPr="00E24CCC">
        <w:t xml:space="preserve">реди </w:t>
      </w:r>
      <w:r w:rsidR="00EF0D7F" w:rsidRPr="00E24CCC">
        <w:t>пациент</w:t>
      </w:r>
      <w:r w:rsidR="00020441" w:rsidRPr="00E24CCC">
        <w:t>ов с хроническим</w:t>
      </w:r>
      <w:r w:rsidR="009102D0" w:rsidRPr="00E24CCC">
        <w:t xml:space="preserve"> </w:t>
      </w:r>
      <w:r w:rsidR="00020441" w:rsidRPr="00E24CCC">
        <w:t xml:space="preserve">калькулезным холециститом </w:t>
      </w:r>
      <w:r w:rsidRPr="00E24CCC">
        <w:t>п</w:t>
      </w:r>
      <w:r w:rsidR="0012542C" w:rsidRPr="00E24CCC">
        <w:t xml:space="preserve">одавляющему большинству </w:t>
      </w:r>
      <w:r w:rsidR="00EF0D7F" w:rsidRPr="00E24CCC">
        <w:t>больных</w:t>
      </w:r>
      <w:r w:rsidR="0012542C" w:rsidRPr="00E24CCC">
        <w:t xml:space="preserve"> (6285</w:t>
      </w:r>
      <w:r w:rsidRPr="00E24CCC">
        <w:t xml:space="preserve"> пац</w:t>
      </w:r>
      <w:r w:rsidRPr="00E24CCC">
        <w:t>и</w:t>
      </w:r>
      <w:r w:rsidRPr="00E24CCC">
        <w:t>ентов</w:t>
      </w:r>
      <w:r w:rsidR="0012542C" w:rsidRPr="00E24CCC">
        <w:t xml:space="preserve"> </w:t>
      </w:r>
      <w:r w:rsidR="007847D2" w:rsidRPr="00E24CCC">
        <w:t xml:space="preserve">– </w:t>
      </w:r>
      <w:r w:rsidR="0012542C" w:rsidRPr="00E24CCC">
        <w:t xml:space="preserve">96,1%) была выполнена </w:t>
      </w:r>
      <w:r w:rsidR="005D62D6" w:rsidRPr="00E24CCC">
        <w:t>ЛХЭ</w:t>
      </w:r>
      <w:r w:rsidR="0012542C" w:rsidRPr="00E24CCC">
        <w:t>.</w:t>
      </w:r>
      <w:r w:rsidR="00055977" w:rsidRPr="00E24CCC">
        <w:t xml:space="preserve"> Операция из минидоступа </w:t>
      </w:r>
      <w:r w:rsidR="005D62D6" w:rsidRPr="00E24CCC">
        <w:t xml:space="preserve">(МХЭ) </w:t>
      </w:r>
      <w:r w:rsidR="00055977" w:rsidRPr="00E24CCC">
        <w:t>осущ</w:t>
      </w:r>
      <w:r w:rsidR="00055977" w:rsidRPr="00E24CCC">
        <w:t>е</w:t>
      </w:r>
      <w:r w:rsidR="00055977" w:rsidRPr="00E24CCC">
        <w:t>ствлена у 75 (</w:t>
      </w:r>
      <w:r w:rsidR="00EB5F0D" w:rsidRPr="00E24CCC">
        <w:t xml:space="preserve">1,1%) </w:t>
      </w:r>
      <w:r w:rsidRPr="00E24CCC">
        <w:t>больных</w:t>
      </w:r>
      <w:r w:rsidR="00EB5F0D" w:rsidRPr="00E24CCC">
        <w:t xml:space="preserve">. Традиционная холецистэктомия </w:t>
      </w:r>
      <w:r w:rsidR="005D62D6" w:rsidRPr="00E24CCC">
        <w:t xml:space="preserve">(ТХЭ) </w:t>
      </w:r>
      <w:r w:rsidR="00EB5F0D" w:rsidRPr="00E24CCC">
        <w:t>стала м</w:t>
      </w:r>
      <w:r w:rsidR="00EB5F0D" w:rsidRPr="00E24CCC">
        <w:t>е</w:t>
      </w:r>
      <w:r w:rsidR="00EB5F0D" w:rsidRPr="00E24CCC">
        <w:t>тодом лечения в 181 (2,8%) наблюдениях.</w:t>
      </w:r>
    </w:p>
    <w:p w:rsidR="00EF0D7F" w:rsidRPr="00E24CCC" w:rsidRDefault="0012542C" w:rsidP="00E24CCC">
      <w:pPr>
        <w:ind w:firstLine="709"/>
        <w:jc w:val="both"/>
      </w:pPr>
      <w:r w:rsidRPr="00E24CCC">
        <w:t>Анализ временного ряда и линии тренда (</w:t>
      </w:r>
      <w:r w:rsidR="0090258B" w:rsidRPr="00E24CCC">
        <w:t>рис.</w:t>
      </w:r>
      <w:r w:rsidR="00015506" w:rsidRPr="00E24CCC">
        <w:t xml:space="preserve"> 1</w:t>
      </w:r>
      <w:r w:rsidR="00A2420B" w:rsidRPr="00E24CCC">
        <w:t xml:space="preserve">) </w:t>
      </w:r>
      <w:r w:rsidR="000F07EE" w:rsidRPr="00E24CCC">
        <w:t>свидетельствовал</w:t>
      </w:r>
      <w:r w:rsidR="002930DB" w:rsidRPr="00E24CCC">
        <w:t>и</w:t>
      </w:r>
      <w:r w:rsidRPr="00E24CCC">
        <w:t xml:space="preserve">, что </w:t>
      </w:r>
      <w:r w:rsidR="00CB2106" w:rsidRPr="00E24CCC">
        <w:t>полученная</w:t>
      </w:r>
      <w:r w:rsidR="00EF0D7F" w:rsidRPr="00E24CCC">
        <w:t xml:space="preserve"> графическая модель</w:t>
      </w:r>
      <w:r w:rsidRPr="00E24CCC">
        <w:t xml:space="preserve"> удовлетворительно описывает изменения доли пациентов </w:t>
      </w:r>
      <w:r w:rsidR="00F211E0" w:rsidRPr="00E24CCC">
        <w:t>после</w:t>
      </w:r>
      <w:r w:rsidRPr="00E24CCC">
        <w:t xml:space="preserve"> ЛХЭ</w:t>
      </w:r>
      <w:r w:rsidR="00A2420B" w:rsidRPr="00E24CCC">
        <w:t xml:space="preserve"> </w:t>
      </w:r>
      <w:r w:rsidR="009102D0" w:rsidRPr="00E24CCC">
        <w:t xml:space="preserve">и свидетельствует о </w:t>
      </w:r>
      <w:r w:rsidR="0049790D" w:rsidRPr="00E24CCC">
        <w:t xml:space="preserve">статистически значимой </w:t>
      </w:r>
      <w:r w:rsidR="009102D0" w:rsidRPr="00E24CCC">
        <w:t xml:space="preserve">тенденции </w:t>
      </w:r>
      <w:r w:rsidR="00C35E55" w:rsidRPr="00E24CCC">
        <w:t>(</w:t>
      </w:r>
      <w:r w:rsidR="00C35E55" w:rsidRPr="00E24CCC">
        <w:rPr>
          <w:lang w:val="en-US"/>
        </w:rPr>
        <w:t>R</w:t>
      </w:r>
      <w:r w:rsidR="00C35E55" w:rsidRPr="00E24CCC">
        <w:rPr>
          <w:vertAlign w:val="superscript"/>
        </w:rPr>
        <w:t>2</w:t>
      </w:r>
      <w:r w:rsidR="0090258B" w:rsidRPr="00E24CCC">
        <w:t xml:space="preserve"> = </w:t>
      </w:r>
      <w:r w:rsidR="00C35E55" w:rsidRPr="00E24CCC">
        <w:t>0,82; р</w:t>
      </w:r>
      <w:r w:rsidR="0090258B" w:rsidRPr="00E24CCC">
        <w:t xml:space="preserve"> = </w:t>
      </w:r>
      <w:r w:rsidR="00C35E55" w:rsidRPr="00E24CCC">
        <w:t xml:space="preserve">0,00087) </w:t>
      </w:r>
      <w:r w:rsidR="009102D0" w:rsidRPr="00E24CCC">
        <w:t xml:space="preserve">повышения </w:t>
      </w:r>
      <w:r w:rsidR="00551F84" w:rsidRPr="00E24CCC">
        <w:t>доли</w:t>
      </w:r>
      <w:r w:rsidR="009102D0" w:rsidRPr="00E24CCC">
        <w:t xml:space="preserve"> использования данной операции среди пациентов 1 группы.</w:t>
      </w:r>
    </w:p>
    <w:p w:rsidR="006F4890" w:rsidRPr="00E24CCC" w:rsidRDefault="000C4EAD" w:rsidP="00E24CCC">
      <w:pPr>
        <w:ind w:firstLine="709"/>
        <w:jc w:val="both"/>
      </w:pPr>
      <w:r w:rsidRPr="00E24CCC">
        <w:t>Похожие</w:t>
      </w:r>
      <w:r w:rsidR="00CB2106" w:rsidRPr="00E24CCC">
        <w:t xml:space="preserve"> результаты </w:t>
      </w:r>
      <w:r w:rsidR="00C35E55" w:rsidRPr="00E24CCC">
        <w:t>(</w:t>
      </w:r>
      <w:r w:rsidR="00C35E55" w:rsidRPr="00E24CCC">
        <w:rPr>
          <w:lang w:val="en-US"/>
        </w:rPr>
        <w:t>R</w:t>
      </w:r>
      <w:r w:rsidR="00C35E55" w:rsidRPr="00E24CCC">
        <w:rPr>
          <w:vertAlign w:val="superscript"/>
        </w:rPr>
        <w:t>2</w:t>
      </w:r>
      <w:r w:rsidR="0090258B" w:rsidRPr="00E24CCC">
        <w:t xml:space="preserve"> = </w:t>
      </w:r>
      <w:r w:rsidR="00C35E55" w:rsidRPr="00E24CCC">
        <w:t>0,89; р</w:t>
      </w:r>
      <w:r w:rsidR="0090258B" w:rsidRPr="00E24CCC">
        <w:t xml:space="preserve"> = </w:t>
      </w:r>
      <w:r w:rsidR="00C35E55" w:rsidRPr="00E24CCC">
        <w:t xml:space="preserve">0,00016) </w:t>
      </w:r>
      <w:r w:rsidR="00CB2106" w:rsidRPr="00E24CCC">
        <w:t>получены при</w:t>
      </w:r>
      <w:r w:rsidR="006F4890" w:rsidRPr="00E24CCC">
        <w:t xml:space="preserve"> анализ</w:t>
      </w:r>
      <w:r w:rsidR="00CB2106" w:rsidRPr="00E24CCC">
        <w:t>е</w:t>
      </w:r>
      <w:r w:rsidR="006F4890" w:rsidRPr="00E24CCC">
        <w:t xml:space="preserve"> </w:t>
      </w:r>
      <w:r w:rsidR="00CB2106" w:rsidRPr="00E24CCC">
        <w:t>дин</w:t>
      </w:r>
      <w:r w:rsidR="00CB2106" w:rsidRPr="00E24CCC">
        <w:t>а</w:t>
      </w:r>
      <w:r w:rsidR="00CB2106" w:rsidRPr="00E24CCC">
        <w:t xml:space="preserve">мических изменений доли </w:t>
      </w:r>
      <w:r w:rsidR="006F4890" w:rsidRPr="00E24CCC">
        <w:t xml:space="preserve">выполненных </w:t>
      </w:r>
      <w:r w:rsidR="002930DB" w:rsidRPr="00E24CCC">
        <w:t>ЛХЭ</w:t>
      </w:r>
      <w:r w:rsidR="006F4890" w:rsidRPr="00E24CCC">
        <w:t xml:space="preserve"> у пациентов </w:t>
      </w:r>
      <w:r w:rsidR="00CB2106" w:rsidRPr="00E24CCC">
        <w:t>на разных стадиях</w:t>
      </w:r>
      <w:r w:rsidR="006F4890" w:rsidRPr="00E24CCC">
        <w:t xml:space="preserve"> остры</w:t>
      </w:r>
      <w:r w:rsidR="00CB2106" w:rsidRPr="00E24CCC">
        <w:t>х</w:t>
      </w:r>
      <w:r w:rsidR="006F4890" w:rsidRPr="00E24CCC">
        <w:t xml:space="preserve"> воспалительны</w:t>
      </w:r>
      <w:r w:rsidR="00CB2106" w:rsidRPr="00E24CCC">
        <w:t>х</w:t>
      </w:r>
      <w:r w:rsidR="006F4890" w:rsidRPr="00E24CCC">
        <w:t xml:space="preserve"> измене</w:t>
      </w:r>
      <w:r w:rsidR="00CB2106" w:rsidRPr="00E24CCC">
        <w:t>ний</w:t>
      </w:r>
      <w:r w:rsidR="006F4890" w:rsidRPr="00E24CCC">
        <w:t xml:space="preserve"> стенки желчного пузыря (</w:t>
      </w:r>
      <w:r w:rsidR="0090258B" w:rsidRPr="00E24CCC">
        <w:t>рис.</w:t>
      </w:r>
      <w:r w:rsidR="006F4890" w:rsidRPr="00E24CCC">
        <w:t xml:space="preserve"> 1).</w:t>
      </w:r>
    </w:p>
    <w:p w:rsidR="00EB5F0D" w:rsidRPr="00E24CCC" w:rsidRDefault="00CB2106" w:rsidP="00E24CCC">
      <w:pPr>
        <w:ind w:firstLine="709"/>
        <w:jc w:val="both"/>
      </w:pPr>
      <w:r w:rsidRPr="00E24CCC">
        <w:t xml:space="preserve">В свою очередь </w:t>
      </w:r>
      <w:r w:rsidR="000F07EE" w:rsidRPr="00E24CCC">
        <w:t>частота</w:t>
      </w:r>
      <w:r w:rsidRPr="00E24CCC">
        <w:t xml:space="preserve"> использования </w:t>
      </w:r>
      <w:r w:rsidR="002930DB" w:rsidRPr="00E24CCC">
        <w:t>МХЭ</w:t>
      </w:r>
      <w:r w:rsidRPr="00E24CCC">
        <w:t xml:space="preserve"> и </w:t>
      </w:r>
      <w:r w:rsidR="002930DB" w:rsidRPr="00E24CCC">
        <w:t>ТХЭ</w:t>
      </w:r>
      <w:r w:rsidR="00775738" w:rsidRPr="00E24CCC">
        <w:t xml:space="preserve"> </w:t>
      </w:r>
      <w:r w:rsidR="00DE6387" w:rsidRPr="00E24CCC">
        <w:t>(</w:t>
      </w:r>
      <w:r w:rsidR="0090258B" w:rsidRPr="00E24CCC">
        <w:t>рис.</w:t>
      </w:r>
      <w:r w:rsidR="002930DB" w:rsidRPr="00E24CCC">
        <w:t xml:space="preserve"> 2 и </w:t>
      </w:r>
      <w:r w:rsidR="00DE6387" w:rsidRPr="00E24CCC">
        <w:t xml:space="preserve">3) </w:t>
      </w:r>
      <w:r w:rsidR="00775738" w:rsidRPr="00E24CCC">
        <w:t>имела</w:t>
      </w:r>
      <w:r w:rsidRPr="00E24CCC">
        <w:t xml:space="preserve"> </w:t>
      </w:r>
      <w:r w:rsidR="00C35E55" w:rsidRPr="00E24CCC">
        <w:t xml:space="preserve">статистически значимую </w:t>
      </w:r>
      <w:r w:rsidRPr="00E24CCC">
        <w:t>тенденцию</w:t>
      </w:r>
      <w:r w:rsidR="00F437FA" w:rsidRPr="00E24CCC">
        <w:t xml:space="preserve"> </w:t>
      </w:r>
      <w:r w:rsidRPr="00E24CCC">
        <w:t xml:space="preserve">к уменьшению в группах </w:t>
      </w:r>
      <w:r w:rsidR="006F4890" w:rsidRPr="00E24CCC">
        <w:t>пациентов с хр</w:t>
      </w:r>
      <w:r w:rsidR="006F4890" w:rsidRPr="00E24CCC">
        <w:t>о</w:t>
      </w:r>
      <w:r w:rsidR="006F4890" w:rsidRPr="00E24CCC">
        <w:t xml:space="preserve">ническим калькулезным холециститом </w:t>
      </w:r>
      <w:r w:rsidR="005D62D6" w:rsidRPr="00E24CCC">
        <w:t>(</w:t>
      </w:r>
      <w:r w:rsidR="005D62D6" w:rsidRPr="00E24CCC">
        <w:rPr>
          <w:lang w:val="en-US"/>
        </w:rPr>
        <w:t>R</w:t>
      </w:r>
      <w:r w:rsidR="005D62D6" w:rsidRPr="00E24CCC">
        <w:rPr>
          <w:vertAlign w:val="superscript"/>
        </w:rPr>
        <w:t>2</w:t>
      </w:r>
      <w:r w:rsidR="0090258B" w:rsidRPr="00E24CCC">
        <w:t xml:space="preserve"> = </w:t>
      </w:r>
      <w:r w:rsidR="005D62D6" w:rsidRPr="00E24CCC">
        <w:t>0,82,</w:t>
      </w:r>
      <w:r w:rsidR="00163F32" w:rsidRPr="00E24CCC">
        <w:t xml:space="preserve"> р</w:t>
      </w:r>
      <w:r w:rsidR="0090258B" w:rsidRPr="00E24CCC">
        <w:t xml:space="preserve"> = </w:t>
      </w:r>
      <w:r w:rsidR="00163F32" w:rsidRPr="00E24CCC">
        <w:t>0,039</w:t>
      </w:r>
      <w:r w:rsidR="005D62D6" w:rsidRPr="00E24CCC">
        <w:t xml:space="preserve">; </w:t>
      </w:r>
      <w:r w:rsidR="005D62D6" w:rsidRPr="00E24CCC">
        <w:rPr>
          <w:lang w:val="en-US"/>
        </w:rPr>
        <w:t>R</w:t>
      </w:r>
      <w:r w:rsidR="005D62D6" w:rsidRPr="00E24CCC">
        <w:rPr>
          <w:vertAlign w:val="superscript"/>
        </w:rPr>
        <w:t>2</w:t>
      </w:r>
      <w:r w:rsidR="0090258B" w:rsidRPr="00E24CCC">
        <w:t xml:space="preserve"> = </w:t>
      </w:r>
      <w:r w:rsidR="005D62D6" w:rsidRPr="00E24CCC">
        <w:t>0,81, р</w:t>
      </w:r>
      <w:r w:rsidR="0090258B" w:rsidRPr="00E24CCC">
        <w:t xml:space="preserve"> = </w:t>
      </w:r>
      <w:r w:rsidR="005D62D6" w:rsidRPr="00E24CCC">
        <w:t>0,00</w:t>
      </w:r>
      <w:r w:rsidR="00163F32" w:rsidRPr="00E24CCC">
        <w:t>15</w:t>
      </w:r>
      <w:r w:rsidR="005D62D6" w:rsidRPr="00E24CCC">
        <w:t xml:space="preserve"> соотв.) </w:t>
      </w:r>
      <w:r w:rsidR="006F4890" w:rsidRPr="00E24CCC">
        <w:t>и острыми воспалительными изменениями стенки желчного п</w:t>
      </w:r>
      <w:r w:rsidR="006F4890" w:rsidRPr="00E24CCC">
        <w:t>у</w:t>
      </w:r>
      <w:r w:rsidR="006F4890" w:rsidRPr="00E24CCC">
        <w:t xml:space="preserve">зыря </w:t>
      </w:r>
      <w:r w:rsidR="005D62D6" w:rsidRPr="00E24CCC">
        <w:t>(</w:t>
      </w:r>
      <w:r w:rsidR="005D62D6" w:rsidRPr="00E24CCC">
        <w:rPr>
          <w:lang w:val="en-US"/>
        </w:rPr>
        <w:t>R</w:t>
      </w:r>
      <w:r w:rsidR="005D62D6" w:rsidRPr="00E24CCC">
        <w:rPr>
          <w:vertAlign w:val="superscript"/>
        </w:rPr>
        <w:t>2</w:t>
      </w:r>
      <w:r w:rsidR="0090258B" w:rsidRPr="00E24CCC">
        <w:t xml:space="preserve"> = </w:t>
      </w:r>
      <w:r w:rsidR="005D62D6" w:rsidRPr="00E24CCC">
        <w:t>0,86</w:t>
      </w:r>
      <w:r w:rsidR="00DE6387" w:rsidRPr="00E24CCC">
        <w:t>,</w:t>
      </w:r>
      <w:r w:rsidR="005D62D6" w:rsidRPr="00E24CCC">
        <w:t xml:space="preserve"> р</w:t>
      </w:r>
      <w:r w:rsidR="0090258B" w:rsidRPr="00E24CCC">
        <w:t xml:space="preserve"> = </w:t>
      </w:r>
      <w:r w:rsidR="005D62D6" w:rsidRPr="00E24CCC">
        <w:t>0,00</w:t>
      </w:r>
      <w:r w:rsidR="00163F32" w:rsidRPr="00E24CCC">
        <w:t>29</w:t>
      </w:r>
      <w:r w:rsidR="00DE6387" w:rsidRPr="00E24CCC">
        <w:t>;</w:t>
      </w:r>
      <w:r w:rsidR="005D62D6" w:rsidRPr="00E24CCC">
        <w:t xml:space="preserve"> </w:t>
      </w:r>
      <w:r w:rsidR="005D62D6" w:rsidRPr="00E24CCC">
        <w:rPr>
          <w:lang w:val="en-US"/>
        </w:rPr>
        <w:t>R</w:t>
      </w:r>
      <w:r w:rsidR="005D62D6" w:rsidRPr="00E24CCC">
        <w:rPr>
          <w:vertAlign w:val="superscript"/>
        </w:rPr>
        <w:t>2</w:t>
      </w:r>
      <w:r w:rsidR="0090258B" w:rsidRPr="00E24CCC">
        <w:t xml:space="preserve"> = </w:t>
      </w:r>
      <w:r w:rsidR="005D62D6" w:rsidRPr="00E24CCC">
        <w:t>0,87; р</w:t>
      </w:r>
      <w:r w:rsidR="0090258B" w:rsidRPr="00E24CCC">
        <w:t xml:space="preserve"> = </w:t>
      </w:r>
      <w:r w:rsidR="005D62D6" w:rsidRPr="00E24CCC">
        <w:t>0,00</w:t>
      </w:r>
      <w:r w:rsidR="00DE6387" w:rsidRPr="00E24CCC">
        <w:t>23</w:t>
      </w:r>
      <w:r w:rsidR="005D62D6" w:rsidRPr="00E24CCC">
        <w:t xml:space="preserve"> соотв.)</w:t>
      </w:r>
      <w:r w:rsidR="006F4890" w:rsidRPr="00E24CCC">
        <w:t>.</w:t>
      </w:r>
    </w:p>
    <w:p w:rsidR="0018453D" w:rsidRPr="00E24CCC" w:rsidRDefault="00270364" w:rsidP="00E24CCC">
      <w:pPr>
        <w:ind w:firstLine="709"/>
        <w:jc w:val="both"/>
      </w:pPr>
      <w:r w:rsidRPr="00E24CCC">
        <w:t>Двухэтапное лечение холел</w:t>
      </w:r>
      <w:r w:rsidR="002930DB" w:rsidRPr="00E24CCC">
        <w:t xml:space="preserve">итиаза </w:t>
      </w:r>
      <w:r w:rsidR="0099171D" w:rsidRPr="00E24CCC">
        <w:t>[</w:t>
      </w:r>
      <w:r w:rsidR="000F07EE" w:rsidRPr="00E24CCC">
        <w:t xml:space="preserve">внутрипросветная эндоскопическая санация гепатикохоледоха </w:t>
      </w:r>
      <w:r w:rsidR="005D62D6" w:rsidRPr="00E24CCC">
        <w:t xml:space="preserve">(ВЭСГ) </w:t>
      </w:r>
      <w:r w:rsidR="000F07EE" w:rsidRPr="00E24CCC">
        <w:t>и холецистэктомия различными спо</w:t>
      </w:r>
      <w:r w:rsidR="002930DB" w:rsidRPr="00E24CCC">
        <w:t>собами</w:t>
      </w:r>
      <w:r w:rsidR="0099171D" w:rsidRPr="00E24CCC">
        <w:t>]</w:t>
      </w:r>
      <w:r w:rsidR="000F07EE" w:rsidRPr="00E24CCC">
        <w:t xml:space="preserve"> </w:t>
      </w:r>
      <w:r w:rsidR="00787D7D" w:rsidRPr="00E24CCC">
        <w:t xml:space="preserve">выполнена </w:t>
      </w:r>
      <w:r w:rsidR="0018453D" w:rsidRPr="00E24CCC">
        <w:t>у 293 (39,5%) больных</w:t>
      </w:r>
      <w:r w:rsidR="000F07EE" w:rsidRPr="00E24CCC">
        <w:t xml:space="preserve"> 3-й </w:t>
      </w:r>
      <w:r w:rsidR="000D4DFF" w:rsidRPr="00E24CCC">
        <w:t>группы</w:t>
      </w:r>
      <w:r w:rsidR="0018453D" w:rsidRPr="00E24CCC">
        <w:t xml:space="preserve">. При изучении динамических </w:t>
      </w:r>
      <w:r w:rsidR="000D4DFF" w:rsidRPr="00E24CCC">
        <w:t>данных</w:t>
      </w:r>
      <w:r w:rsidR="0018453D" w:rsidRPr="00E24CCC">
        <w:t xml:space="preserve"> </w:t>
      </w:r>
      <w:r w:rsidR="00DE6387" w:rsidRPr="00E24CCC">
        <w:t>статистически значимой</w:t>
      </w:r>
      <w:r w:rsidR="0018453D" w:rsidRPr="00E24CCC">
        <w:t xml:space="preserve"> тен</w:t>
      </w:r>
      <w:r w:rsidR="000F73BC" w:rsidRPr="00E24CCC">
        <w:t>денции в</w:t>
      </w:r>
      <w:r w:rsidR="0018453D" w:rsidRPr="00E24CCC">
        <w:t xml:space="preserve"> измене</w:t>
      </w:r>
      <w:r w:rsidR="000F73BC" w:rsidRPr="00E24CCC">
        <w:t>ниях</w:t>
      </w:r>
      <w:r w:rsidR="0018453D" w:rsidRPr="00E24CCC">
        <w:t xml:space="preserve"> </w:t>
      </w:r>
      <w:r w:rsidR="003925BD" w:rsidRPr="00E24CCC">
        <w:t>доли применения данного</w:t>
      </w:r>
      <w:r w:rsidR="0018453D" w:rsidRPr="00E24CCC">
        <w:t xml:space="preserve"> </w:t>
      </w:r>
      <w:r w:rsidR="008D7970" w:rsidRPr="00E24CCC">
        <w:t>метода не выявлено</w:t>
      </w:r>
      <w:r w:rsidR="000F73BC" w:rsidRPr="00E24CCC">
        <w:t xml:space="preserve"> (</w:t>
      </w:r>
      <w:r w:rsidR="000F73BC" w:rsidRPr="00E24CCC">
        <w:rPr>
          <w:lang w:val="en-US"/>
        </w:rPr>
        <w:t>R</w:t>
      </w:r>
      <w:r w:rsidR="000F73BC" w:rsidRPr="00E24CCC">
        <w:rPr>
          <w:vertAlign w:val="superscript"/>
        </w:rPr>
        <w:t>2</w:t>
      </w:r>
      <w:r w:rsidR="0090258B" w:rsidRPr="00E24CCC">
        <w:t xml:space="preserve"> = </w:t>
      </w:r>
      <w:r w:rsidR="000F73BC" w:rsidRPr="00E24CCC">
        <w:t>0,59)</w:t>
      </w:r>
      <w:r w:rsidR="0018453D" w:rsidRPr="00E24CCC">
        <w:t xml:space="preserve">. </w:t>
      </w:r>
      <w:r w:rsidR="000F07EE" w:rsidRPr="00E24CCC">
        <w:t>Также н</w:t>
      </w:r>
      <w:r w:rsidR="003925BD" w:rsidRPr="00E24CCC">
        <w:t xml:space="preserve">е </w:t>
      </w:r>
      <w:r w:rsidR="000D3571" w:rsidRPr="00E24CCC">
        <w:t>обнаруж</w:t>
      </w:r>
      <w:r w:rsidR="003925BD" w:rsidRPr="00E24CCC">
        <w:t>ено тенденции в и</w:t>
      </w:r>
      <w:r w:rsidR="003925BD" w:rsidRPr="00E24CCC">
        <w:t>з</w:t>
      </w:r>
      <w:r w:rsidR="003925BD" w:rsidRPr="00E24CCC">
        <w:t>менениях доли ЛХЭ как второго этапа хирургическо</w:t>
      </w:r>
      <w:r w:rsidR="00E43B10" w:rsidRPr="00E24CCC">
        <w:t>го лечения пациентов 3</w:t>
      </w:r>
      <w:r w:rsidR="003925BD" w:rsidRPr="00E24CCC">
        <w:t>-й группы (</w:t>
      </w:r>
      <w:r w:rsidR="003925BD" w:rsidRPr="00E24CCC">
        <w:rPr>
          <w:lang w:val="en-US"/>
        </w:rPr>
        <w:t>R</w:t>
      </w:r>
      <w:r w:rsidR="003925BD" w:rsidRPr="00E24CCC">
        <w:rPr>
          <w:vertAlign w:val="superscript"/>
        </w:rPr>
        <w:t>2</w:t>
      </w:r>
      <w:r w:rsidR="0090258B" w:rsidRPr="00E24CCC">
        <w:t xml:space="preserve"> = </w:t>
      </w:r>
      <w:r w:rsidR="003925BD" w:rsidRPr="00E24CCC">
        <w:t>0,47).</w:t>
      </w:r>
    </w:p>
    <w:p w:rsidR="003925BD" w:rsidRPr="00E24CCC" w:rsidRDefault="000D4DFF" w:rsidP="00E24CCC">
      <w:pPr>
        <w:ind w:firstLine="709"/>
        <w:jc w:val="both"/>
      </w:pPr>
      <w:r w:rsidRPr="00E24CCC">
        <w:t>Анализ данных 3</w:t>
      </w:r>
      <w:r w:rsidR="00F211E0" w:rsidRPr="00E24CCC">
        <w:t>-й</w:t>
      </w:r>
      <w:r w:rsidRPr="00E24CCC">
        <w:t xml:space="preserve"> группы </w:t>
      </w:r>
      <w:r w:rsidR="00DE6387" w:rsidRPr="00E24CCC">
        <w:t>показал</w:t>
      </w:r>
      <w:r w:rsidRPr="00E24CCC">
        <w:t>, что л</w:t>
      </w:r>
      <w:r w:rsidR="003925BD" w:rsidRPr="00E24CCC">
        <w:t>апароскопическая холедохол</w:t>
      </w:r>
      <w:r w:rsidR="003925BD" w:rsidRPr="00E24CCC">
        <w:t>и</w:t>
      </w:r>
      <w:r w:rsidR="003925BD" w:rsidRPr="00E24CCC">
        <w:t xml:space="preserve">тотомия (ЛХЛТ) </w:t>
      </w:r>
      <w:r w:rsidR="000F07EE" w:rsidRPr="00E24CCC">
        <w:t>осуществлена</w:t>
      </w:r>
      <w:r w:rsidR="00AE42BC" w:rsidRPr="00E24CCC">
        <w:t xml:space="preserve"> у 92 (12</w:t>
      </w:r>
      <w:r w:rsidR="003925BD" w:rsidRPr="00E24CCC">
        <w:t xml:space="preserve">,4%) пациентов </w:t>
      </w:r>
      <w:r w:rsidR="000F07EE" w:rsidRPr="00E24CCC">
        <w:t>с</w:t>
      </w:r>
      <w:r w:rsidR="00DE6387" w:rsidRPr="00E24CCC">
        <w:t>о статистически знач</w:t>
      </w:r>
      <w:r w:rsidR="00DE6387" w:rsidRPr="00E24CCC">
        <w:t>и</w:t>
      </w:r>
      <w:r w:rsidR="00DE6387" w:rsidRPr="00E24CCC">
        <w:t>мой</w:t>
      </w:r>
      <w:r w:rsidR="000F07EE" w:rsidRPr="00E24CCC">
        <w:t xml:space="preserve"> тенденцией ежегодного увеличения ей доли</w:t>
      </w:r>
      <w:r w:rsidR="00C65F53" w:rsidRPr="00E24CCC">
        <w:t xml:space="preserve"> (</w:t>
      </w:r>
      <w:r w:rsidR="00C65F53" w:rsidRPr="00E24CCC">
        <w:rPr>
          <w:lang w:val="en-US"/>
        </w:rPr>
        <w:t>R</w:t>
      </w:r>
      <w:r w:rsidR="00C65F53" w:rsidRPr="00E24CCC">
        <w:rPr>
          <w:vertAlign w:val="superscript"/>
        </w:rPr>
        <w:t>2</w:t>
      </w:r>
      <w:r w:rsidR="0090258B" w:rsidRPr="00E24CCC">
        <w:t xml:space="preserve"> = </w:t>
      </w:r>
      <w:r w:rsidR="000F6E8E" w:rsidRPr="00E24CCC">
        <w:t>0,95; р</w:t>
      </w:r>
      <w:r w:rsidR="0090258B" w:rsidRPr="00E24CCC">
        <w:t xml:space="preserve"> = </w:t>
      </w:r>
      <w:r w:rsidR="000F6E8E" w:rsidRPr="00E24CCC">
        <w:t>0,00013</w:t>
      </w:r>
      <w:r w:rsidR="00C65F53" w:rsidRPr="00E24CCC">
        <w:t>)</w:t>
      </w:r>
      <w:r w:rsidR="00F437FA" w:rsidRPr="00E24CCC">
        <w:t xml:space="preserve"> </w:t>
      </w:r>
      <w:r w:rsidR="00C65F53" w:rsidRPr="00E24CCC">
        <w:t>(</w:t>
      </w:r>
      <w:r w:rsidR="0090258B" w:rsidRPr="00E24CCC">
        <w:t>рис.</w:t>
      </w:r>
      <w:r w:rsidR="00C65F53" w:rsidRPr="00E24CCC">
        <w:t xml:space="preserve"> 4).</w:t>
      </w:r>
    </w:p>
    <w:p w:rsidR="00E43B10" w:rsidRPr="00E24CCC" w:rsidRDefault="00987643" w:rsidP="00E24CCC">
      <w:pPr>
        <w:ind w:firstLine="709"/>
        <w:jc w:val="both"/>
      </w:pPr>
      <w:r w:rsidRPr="00E24CCC">
        <w:t>Особый интерес вызвали ситуации использования малоинвазивных х</w:t>
      </w:r>
      <w:r w:rsidRPr="00E24CCC">
        <w:t>и</w:t>
      </w:r>
      <w:r w:rsidRPr="00E24CCC">
        <w:t>рургических вмешательств на желчном пузыре и желчевыводящих протоках, примененные у 109 (42,7%) пациентов</w:t>
      </w:r>
      <w:r w:rsidR="00E43B10" w:rsidRPr="00E24CCC">
        <w:t xml:space="preserve"> 4-й группы</w:t>
      </w:r>
      <w:r w:rsidRPr="00E24CCC">
        <w:t>.</w:t>
      </w:r>
      <w:r w:rsidR="00F437FA" w:rsidRPr="00E24CCC">
        <w:t xml:space="preserve"> </w:t>
      </w:r>
      <w:r w:rsidR="005D62D6" w:rsidRPr="00E24CCC">
        <w:t>ВЭСГ</w:t>
      </w:r>
      <w:r w:rsidR="00E43B10" w:rsidRPr="00E24CCC">
        <w:t xml:space="preserve"> с последующим в</w:t>
      </w:r>
      <w:r w:rsidR="00E43B10" w:rsidRPr="00E24CCC">
        <w:t>ы</w:t>
      </w:r>
      <w:r w:rsidR="00E43B10" w:rsidRPr="00E24CCC">
        <w:t xml:space="preserve">полнением </w:t>
      </w:r>
      <w:r w:rsidR="00F211E0" w:rsidRPr="00E24CCC">
        <w:t>ЛХЭ</w:t>
      </w:r>
      <w:r w:rsidR="00E43B10" w:rsidRPr="00E24CCC">
        <w:t xml:space="preserve"> выполнена у 76 (29,8%) пациентов. Достоверной тенденции изменения частоты данной операции в спектре оперативных вмешательств не выявлено (</w:t>
      </w:r>
      <w:r w:rsidR="00E43B10" w:rsidRPr="00E24CCC">
        <w:rPr>
          <w:lang w:val="en-US"/>
        </w:rPr>
        <w:t>R</w:t>
      </w:r>
      <w:r w:rsidR="00E43B10" w:rsidRPr="00E24CCC">
        <w:rPr>
          <w:vertAlign w:val="superscript"/>
        </w:rPr>
        <w:t>2</w:t>
      </w:r>
      <w:r w:rsidR="0090258B" w:rsidRPr="00E24CCC">
        <w:t xml:space="preserve"> = </w:t>
      </w:r>
      <w:r w:rsidR="00E43B10" w:rsidRPr="00E24CCC">
        <w:t xml:space="preserve">0,55). При этом отмечена возрастающая роль </w:t>
      </w:r>
      <w:r w:rsidR="005D62D6" w:rsidRPr="00E24CCC">
        <w:t>ЛХЛТ</w:t>
      </w:r>
      <w:r w:rsidR="000F6E8E" w:rsidRPr="00E24CCC">
        <w:t xml:space="preserve"> (</w:t>
      </w:r>
      <w:r w:rsidR="000F6E8E" w:rsidRPr="00E24CCC">
        <w:rPr>
          <w:lang w:val="en-US"/>
        </w:rPr>
        <w:t>R</w:t>
      </w:r>
      <w:r w:rsidR="000F6E8E" w:rsidRPr="00E24CCC">
        <w:rPr>
          <w:vertAlign w:val="superscript"/>
        </w:rPr>
        <w:t>2</w:t>
      </w:r>
      <w:r w:rsidR="0090258B" w:rsidRPr="00E24CCC">
        <w:t xml:space="preserve"> = </w:t>
      </w:r>
      <w:r w:rsidR="000F6E8E" w:rsidRPr="00E24CCC">
        <w:t>0,92; р</w:t>
      </w:r>
      <w:r w:rsidR="0090258B" w:rsidRPr="00E24CCC">
        <w:t xml:space="preserve"> = </w:t>
      </w:r>
      <w:r w:rsidR="000F6E8E" w:rsidRPr="00E24CCC">
        <w:t>0,00014)</w:t>
      </w:r>
      <w:r w:rsidR="00E43B10" w:rsidRPr="00E24CCC">
        <w:t>, выполненной у 19 (7,5%) пациентов (</w:t>
      </w:r>
      <w:r w:rsidR="0090258B" w:rsidRPr="00E24CCC">
        <w:t>рис.</w:t>
      </w:r>
      <w:r w:rsidR="00CE2522" w:rsidRPr="00E24CCC">
        <w:t xml:space="preserve"> 4).</w:t>
      </w:r>
    </w:p>
    <w:p w:rsidR="001A494A" w:rsidRPr="00E24CCC" w:rsidRDefault="00CE2522" w:rsidP="00E24CCC">
      <w:pPr>
        <w:ind w:firstLine="709"/>
        <w:jc w:val="both"/>
      </w:pPr>
      <w:r w:rsidRPr="00E24CCC">
        <w:t xml:space="preserve">Среди пациентов 5-й группы </w:t>
      </w:r>
      <w:r w:rsidR="005D62D6" w:rsidRPr="00E24CCC">
        <w:t>ВЭСГ</w:t>
      </w:r>
      <w:r w:rsidR="00841F89" w:rsidRPr="00E24CCC">
        <w:t xml:space="preserve"> выполнена у 168 (79</w:t>
      </w:r>
      <w:r w:rsidR="00CA3262" w:rsidRPr="00E24CCC">
        <w:t>,</w:t>
      </w:r>
      <w:r w:rsidR="00841F89" w:rsidRPr="00E24CCC">
        <w:t>6</w:t>
      </w:r>
      <w:r w:rsidR="00CA3262" w:rsidRPr="00E24CCC">
        <w:t>%)</w:t>
      </w:r>
      <w:r w:rsidR="00AE42BC" w:rsidRPr="00E24CCC">
        <w:t xml:space="preserve"> больных</w:t>
      </w:r>
      <w:r w:rsidR="00CA3262" w:rsidRPr="00E24CCC">
        <w:t>.</w:t>
      </w:r>
      <w:r w:rsidR="00AE42BC" w:rsidRPr="00E24CCC">
        <w:t xml:space="preserve"> </w:t>
      </w:r>
      <w:r w:rsidR="00281EA5" w:rsidRPr="00E24CCC">
        <w:t xml:space="preserve">При этом отмечена </w:t>
      </w:r>
      <w:r w:rsidR="000F6E8E" w:rsidRPr="00E24CCC">
        <w:t xml:space="preserve">статистически значимая </w:t>
      </w:r>
      <w:r w:rsidR="00281EA5" w:rsidRPr="00E24CCC">
        <w:t xml:space="preserve">тенденция </w:t>
      </w:r>
      <w:r w:rsidR="000F6E8E" w:rsidRPr="00E24CCC">
        <w:t>(</w:t>
      </w:r>
      <w:r w:rsidR="000F6E8E" w:rsidRPr="00E24CCC">
        <w:rPr>
          <w:lang w:val="en-US"/>
        </w:rPr>
        <w:t>R</w:t>
      </w:r>
      <w:r w:rsidR="000F6E8E" w:rsidRPr="00E24CCC">
        <w:rPr>
          <w:vertAlign w:val="superscript"/>
        </w:rPr>
        <w:t>2</w:t>
      </w:r>
      <w:r w:rsidR="0090258B" w:rsidRPr="00E24CCC">
        <w:t xml:space="preserve"> = </w:t>
      </w:r>
      <w:r w:rsidR="000F6E8E" w:rsidRPr="00E24CCC">
        <w:t>0,90; р</w:t>
      </w:r>
      <w:r w:rsidR="0090258B" w:rsidRPr="00E24CCC">
        <w:t xml:space="preserve"> = </w:t>
      </w:r>
      <w:r w:rsidR="000F6E8E" w:rsidRPr="00E24CCC">
        <w:t xml:space="preserve">0,0016) </w:t>
      </w:r>
      <w:r w:rsidR="00281EA5" w:rsidRPr="00E24CCC">
        <w:t>увеличения доли внутрипросветных</w:t>
      </w:r>
      <w:r w:rsidR="00F437FA" w:rsidRPr="00E24CCC">
        <w:t xml:space="preserve"> </w:t>
      </w:r>
      <w:r w:rsidR="0012476F" w:rsidRPr="00E24CCC">
        <w:t>эндоскопических методик в лечении рез</w:t>
      </w:r>
      <w:r w:rsidR="0012476F" w:rsidRPr="00E24CCC">
        <w:t>и</w:t>
      </w:r>
      <w:r w:rsidR="0012476F" w:rsidRPr="00E24CCC">
        <w:t>дуального холедохолитиа</w:t>
      </w:r>
      <w:r w:rsidR="00281EA5" w:rsidRPr="00E24CCC">
        <w:t>за в</w:t>
      </w:r>
      <w:r w:rsidR="0012476F" w:rsidRPr="00E24CCC">
        <w:t xml:space="preserve"> изучаемо</w:t>
      </w:r>
      <w:r w:rsidRPr="00E24CCC">
        <w:t>й груп</w:t>
      </w:r>
      <w:r w:rsidR="00281EA5" w:rsidRPr="00E24CCC">
        <w:t>пе</w:t>
      </w:r>
      <w:r w:rsidRPr="00E24CCC">
        <w:t xml:space="preserve"> пациентов</w:t>
      </w:r>
      <w:r w:rsidR="004C7A73" w:rsidRPr="00E24CCC">
        <w:t xml:space="preserve"> </w:t>
      </w:r>
      <w:r w:rsidRPr="00E24CCC">
        <w:t>(</w:t>
      </w:r>
      <w:r w:rsidR="0090258B" w:rsidRPr="00E24CCC">
        <w:t>рис.</w:t>
      </w:r>
      <w:r w:rsidRPr="00E24CCC">
        <w:t xml:space="preserve"> 5</w:t>
      </w:r>
      <w:r w:rsidR="0012476F" w:rsidRPr="00E24CCC">
        <w:t>).</w:t>
      </w:r>
    </w:p>
    <w:p w:rsidR="009102D0" w:rsidRPr="00E24CCC" w:rsidRDefault="00B864E8" w:rsidP="00E24CCC">
      <w:pPr>
        <w:ind w:firstLine="709"/>
        <w:jc w:val="both"/>
      </w:pPr>
      <w:r w:rsidRPr="00E24CCC">
        <w:t xml:space="preserve">Полученные </w:t>
      </w:r>
      <w:r w:rsidR="007C3003" w:rsidRPr="00E24CCC">
        <w:t xml:space="preserve">в ходе исследования </w:t>
      </w:r>
      <w:r w:rsidRPr="00E24CCC">
        <w:t xml:space="preserve">данные </w:t>
      </w:r>
      <w:r w:rsidR="00901A79" w:rsidRPr="00E24CCC">
        <w:t>позволили сделать вывод</w:t>
      </w:r>
      <w:r w:rsidRPr="00E24CCC">
        <w:t xml:space="preserve"> </w:t>
      </w:r>
      <w:r w:rsidR="007C3003" w:rsidRPr="00E24CCC">
        <w:t xml:space="preserve">о </w:t>
      </w:r>
      <w:r w:rsidR="009102D0" w:rsidRPr="00E24CCC">
        <w:t>во</w:t>
      </w:r>
      <w:r w:rsidR="009102D0" w:rsidRPr="00E24CCC">
        <w:t>з</w:t>
      </w:r>
      <w:r w:rsidR="009102D0" w:rsidRPr="00E24CCC">
        <w:t>рас</w:t>
      </w:r>
      <w:r w:rsidR="007C3003" w:rsidRPr="00E24CCC">
        <w:t>тающей</w:t>
      </w:r>
      <w:r w:rsidR="009102D0" w:rsidRPr="00E24CCC">
        <w:t xml:space="preserve"> рол</w:t>
      </w:r>
      <w:r w:rsidR="007C3003" w:rsidRPr="00E24CCC">
        <w:t>и</w:t>
      </w:r>
      <w:r w:rsidR="009102D0" w:rsidRPr="00E24CCC">
        <w:t xml:space="preserve"> </w:t>
      </w:r>
      <w:r w:rsidR="00F211E0" w:rsidRPr="00E24CCC">
        <w:t>ЛХЭ</w:t>
      </w:r>
      <w:r w:rsidR="00F437FA" w:rsidRPr="00E24CCC">
        <w:t xml:space="preserve"> </w:t>
      </w:r>
      <w:r w:rsidR="009102D0" w:rsidRPr="00E24CCC">
        <w:t>в гр</w:t>
      </w:r>
      <w:r w:rsidR="000F6E8E" w:rsidRPr="00E24CCC">
        <w:t xml:space="preserve">уппе пациентов с хроническим </w:t>
      </w:r>
      <w:r w:rsidR="009102D0" w:rsidRPr="00E24CCC">
        <w:t>калькулезным хол</w:t>
      </w:r>
      <w:r w:rsidR="009102D0" w:rsidRPr="00E24CCC">
        <w:t>е</w:t>
      </w:r>
      <w:r w:rsidR="009102D0" w:rsidRPr="00E24CCC">
        <w:t>циститом и подтвер</w:t>
      </w:r>
      <w:r w:rsidRPr="00E24CCC">
        <w:t>дили</w:t>
      </w:r>
      <w:r w:rsidR="009102D0" w:rsidRPr="00E24CCC">
        <w:t xml:space="preserve"> мнение о </w:t>
      </w:r>
      <w:r w:rsidR="007C3003" w:rsidRPr="00E24CCC">
        <w:t>данном вмешательстве</w:t>
      </w:r>
      <w:r w:rsidR="009102D0" w:rsidRPr="00E24CCC">
        <w:t xml:space="preserve"> как «золотом ста</w:t>
      </w:r>
      <w:r w:rsidR="009102D0" w:rsidRPr="00E24CCC">
        <w:t>н</w:t>
      </w:r>
      <w:r w:rsidR="009102D0" w:rsidRPr="00E24CCC">
        <w:t xml:space="preserve">дарте» при </w:t>
      </w:r>
      <w:r w:rsidR="007C3003" w:rsidRPr="00E24CCC">
        <w:t xml:space="preserve">хирургическом </w:t>
      </w:r>
      <w:r w:rsidR="009102D0" w:rsidRPr="00E24CCC">
        <w:t xml:space="preserve">лечении пациентов </w:t>
      </w:r>
      <w:r w:rsidR="002930DB" w:rsidRPr="00E24CCC">
        <w:t>этой</w:t>
      </w:r>
      <w:r w:rsidR="009102D0" w:rsidRPr="00E24CCC">
        <w:t xml:space="preserve"> группы. </w:t>
      </w:r>
      <w:r w:rsidR="0061021B" w:rsidRPr="00E24CCC">
        <w:t>Накопление опыта и с</w:t>
      </w:r>
      <w:r w:rsidR="00901A79" w:rsidRPr="00E24CCC">
        <w:t>овершенствование технических аспектов выполнения эндоскопических оп</w:t>
      </w:r>
      <w:r w:rsidR="00901A79" w:rsidRPr="00E24CCC">
        <w:t>е</w:t>
      </w:r>
      <w:r w:rsidR="00901A79" w:rsidRPr="00E24CCC">
        <w:t>раций</w:t>
      </w:r>
      <w:r w:rsidR="00F437FA" w:rsidRPr="00E24CCC">
        <w:t xml:space="preserve"> </w:t>
      </w:r>
      <w:r w:rsidR="00901A79" w:rsidRPr="00E24CCC">
        <w:t>привело к расширению объема применения лапароскопических вмеш</w:t>
      </w:r>
      <w:r w:rsidR="00901A79" w:rsidRPr="00E24CCC">
        <w:t>а</w:t>
      </w:r>
      <w:r w:rsidR="00901A79" w:rsidRPr="00E24CCC">
        <w:t xml:space="preserve">тельств </w:t>
      </w:r>
      <w:r w:rsidR="00270364" w:rsidRPr="00E24CCC">
        <w:t xml:space="preserve">в группе </w:t>
      </w:r>
      <w:r w:rsidR="00901A79" w:rsidRPr="00E24CCC">
        <w:t>пациентов с острым калькулезным холециститом.</w:t>
      </w:r>
    </w:p>
    <w:p w:rsidR="009102D0" w:rsidRPr="00E24CCC" w:rsidRDefault="00B864E8" w:rsidP="00E24CCC">
      <w:pPr>
        <w:ind w:firstLine="709"/>
        <w:jc w:val="both"/>
      </w:pPr>
      <w:r w:rsidRPr="00E24CCC">
        <w:t xml:space="preserve">При этом отмечено </w:t>
      </w:r>
      <w:r w:rsidR="006F4890" w:rsidRPr="00E24CCC">
        <w:t>снижение роли опера</w:t>
      </w:r>
      <w:r w:rsidRPr="00E24CCC">
        <w:t>ций</w:t>
      </w:r>
      <w:r w:rsidR="006F4890" w:rsidRPr="00E24CCC">
        <w:t xml:space="preserve"> из минидоступа </w:t>
      </w:r>
      <w:r w:rsidRPr="00E24CCC">
        <w:t>и традиц</w:t>
      </w:r>
      <w:r w:rsidRPr="00E24CCC">
        <w:t>и</w:t>
      </w:r>
      <w:r w:rsidRPr="00E24CCC">
        <w:t>онного вмешательства</w:t>
      </w:r>
      <w:r w:rsidR="006F4890" w:rsidRPr="00E24CCC">
        <w:t xml:space="preserve"> </w:t>
      </w:r>
      <w:r w:rsidR="007C3003" w:rsidRPr="00E24CCC">
        <w:t xml:space="preserve">у </w:t>
      </w:r>
      <w:r w:rsidRPr="00E24CCC">
        <w:t>больных</w:t>
      </w:r>
      <w:r w:rsidR="007C3003" w:rsidRPr="00E24CCC">
        <w:t xml:space="preserve"> 1-й </w:t>
      </w:r>
      <w:r w:rsidR="00901A79" w:rsidRPr="00E24CCC">
        <w:t>и 2-й групп</w:t>
      </w:r>
      <w:r w:rsidRPr="00E24CCC">
        <w:t>, оставляя показаниями для их применения значительный риск</w:t>
      </w:r>
      <w:r w:rsidR="006F4890" w:rsidRPr="00E24CCC">
        <w:t xml:space="preserve"> </w:t>
      </w:r>
      <w:r w:rsidRPr="00E24CCC">
        <w:t xml:space="preserve">использования </w:t>
      </w:r>
      <w:r w:rsidR="0061021B" w:rsidRPr="00E24CCC">
        <w:t xml:space="preserve">напряженного </w:t>
      </w:r>
      <w:r w:rsidRPr="00E24CCC">
        <w:t>карбоксиперит</w:t>
      </w:r>
      <w:r w:rsidRPr="00E24CCC">
        <w:t>о</w:t>
      </w:r>
      <w:r w:rsidRPr="00E24CCC">
        <w:t>неума при наличии тяжелой сопутствующей патологии,</w:t>
      </w:r>
      <w:r w:rsidR="00F437FA" w:rsidRPr="00E24CCC">
        <w:t xml:space="preserve"> </w:t>
      </w:r>
      <w:r w:rsidRPr="00E24CCC">
        <w:t>случаи выполнения х</w:t>
      </w:r>
      <w:r w:rsidRPr="00E24CCC">
        <w:t>о</w:t>
      </w:r>
      <w:r w:rsidRPr="00E24CCC">
        <w:t xml:space="preserve">лецистэктомии как симультанной операции (в основном при </w:t>
      </w:r>
      <w:r w:rsidR="0061021B" w:rsidRPr="00E24CCC">
        <w:t>вентральных гр</w:t>
      </w:r>
      <w:r w:rsidR="0061021B" w:rsidRPr="00E24CCC">
        <w:t>ы</w:t>
      </w:r>
      <w:r w:rsidR="0061021B" w:rsidRPr="00E24CCC">
        <w:t>жах значительных размеров</w:t>
      </w:r>
      <w:r w:rsidRPr="00E24CCC">
        <w:t>) и как вариант конверсии</w:t>
      </w:r>
      <w:r w:rsidR="007C3003" w:rsidRPr="00E24CCC">
        <w:t>.</w:t>
      </w:r>
    </w:p>
    <w:p w:rsidR="00B864E8" w:rsidRPr="00E24CCC" w:rsidRDefault="00270364" w:rsidP="00E24CCC">
      <w:pPr>
        <w:ind w:firstLine="709"/>
        <w:jc w:val="both"/>
      </w:pPr>
      <w:r w:rsidRPr="00E24CCC">
        <w:t>Одно- и двухэтапные методы хирургического лечения хронического калькулезного холецистита в сочетании с холедохолитиазом применялись в</w:t>
      </w:r>
      <w:r w:rsidR="00B864E8" w:rsidRPr="00E24CCC">
        <w:t xml:space="preserve"> </w:t>
      </w:r>
      <w:r w:rsidR="00901A79" w:rsidRPr="00E24CCC">
        <w:t xml:space="preserve">3-й </w:t>
      </w:r>
      <w:r w:rsidR="0061021B" w:rsidRPr="00E24CCC">
        <w:t>груп</w:t>
      </w:r>
      <w:r w:rsidRPr="00E24CCC">
        <w:t>пе</w:t>
      </w:r>
      <w:r w:rsidR="0061021B" w:rsidRPr="00E24CCC">
        <w:t xml:space="preserve"> пациен</w:t>
      </w:r>
      <w:r w:rsidRPr="00E24CCC">
        <w:t>тов</w:t>
      </w:r>
      <w:r w:rsidR="00551F84" w:rsidRPr="00E24CCC">
        <w:t>. При этом</w:t>
      </w:r>
      <w:r w:rsidR="00EB5DB3" w:rsidRPr="00E24CCC">
        <w:t xml:space="preserve"> отмечено увеличение доли лапароскопической х</w:t>
      </w:r>
      <w:r w:rsidR="00EB5DB3" w:rsidRPr="00E24CCC">
        <w:t>о</w:t>
      </w:r>
      <w:r w:rsidR="00EB5DB3" w:rsidRPr="00E24CCC">
        <w:t>ледохотомии, что отражает</w:t>
      </w:r>
      <w:r w:rsidR="00551F84" w:rsidRPr="00E24CCC">
        <w:t xml:space="preserve"> стремление к поиску органосохраняющих операций без разрушения сфинктерного аппарата</w:t>
      </w:r>
      <w:r w:rsidRPr="00E24CCC">
        <w:t xml:space="preserve"> БДС</w:t>
      </w:r>
      <w:r w:rsidR="00551F84" w:rsidRPr="00E24CCC">
        <w:t>.</w:t>
      </w:r>
      <w:r w:rsidR="00901A79" w:rsidRPr="00E24CCC">
        <w:t xml:space="preserve"> </w:t>
      </w:r>
      <w:r w:rsidR="00551F84" w:rsidRPr="00E24CCC">
        <w:t>Наличие разнообразных</w:t>
      </w:r>
      <w:r w:rsidR="00F437FA" w:rsidRPr="00E24CCC">
        <w:t xml:space="preserve"> </w:t>
      </w:r>
      <w:r w:rsidR="00EB5DB3" w:rsidRPr="00E24CCC">
        <w:t>вариа</w:t>
      </w:r>
      <w:r w:rsidR="00EB5DB3" w:rsidRPr="00E24CCC">
        <w:t>н</w:t>
      </w:r>
      <w:r w:rsidR="00EB5DB3" w:rsidRPr="00E24CCC">
        <w:t xml:space="preserve">тов хирургического лечении </w:t>
      </w:r>
      <w:r w:rsidR="0061021B" w:rsidRPr="00E24CCC">
        <w:t>этой</w:t>
      </w:r>
      <w:r w:rsidR="00EB5DB3" w:rsidRPr="00E24CCC">
        <w:t xml:space="preserve"> патологии указывает на дискутабельность в</w:t>
      </w:r>
      <w:r w:rsidR="00EB5DB3" w:rsidRPr="00E24CCC">
        <w:t>о</w:t>
      </w:r>
      <w:r w:rsidR="00EB5DB3" w:rsidRPr="00E24CCC">
        <w:t xml:space="preserve">проса </w:t>
      </w:r>
      <w:r w:rsidR="00B864E8" w:rsidRPr="00E24CCC">
        <w:t>выбор</w:t>
      </w:r>
      <w:r w:rsidR="00EB5DB3" w:rsidRPr="00E24CCC">
        <w:t>а</w:t>
      </w:r>
      <w:r w:rsidR="00B864E8" w:rsidRPr="00E24CCC">
        <w:t xml:space="preserve"> между одно</w:t>
      </w:r>
      <w:r w:rsidR="0061021B" w:rsidRPr="00E24CCC">
        <w:t>-</w:t>
      </w:r>
      <w:r w:rsidR="00B864E8" w:rsidRPr="00E24CCC">
        <w:t xml:space="preserve"> и двухэтапным вари</w:t>
      </w:r>
      <w:r w:rsidR="007C3003" w:rsidRPr="00E24CCC">
        <w:t>а</w:t>
      </w:r>
      <w:r w:rsidR="00B864E8" w:rsidRPr="00E24CCC">
        <w:t xml:space="preserve">нтами </w:t>
      </w:r>
      <w:r w:rsidR="00EB5DB3" w:rsidRPr="00E24CCC">
        <w:t>оперативного вмеш</w:t>
      </w:r>
      <w:r w:rsidR="00EB5DB3" w:rsidRPr="00E24CCC">
        <w:t>а</w:t>
      </w:r>
      <w:r w:rsidR="00EB5DB3" w:rsidRPr="00E24CCC">
        <w:t>тельства</w:t>
      </w:r>
      <w:r w:rsidR="00B864E8" w:rsidRPr="00E24CCC">
        <w:t>, требует дальнейшего изучения и выработки оптимальных тактич</w:t>
      </w:r>
      <w:r w:rsidR="00B864E8" w:rsidRPr="00E24CCC">
        <w:t>е</w:t>
      </w:r>
      <w:r w:rsidR="00B864E8" w:rsidRPr="00E24CCC">
        <w:t>ских подходов</w:t>
      </w:r>
      <w:r w:rsidR="00EB5DB3" w:rsidRPr="00E24CCC">
        <w:t xml:space="preserve"> в лечении </w:t>
      </w:r>
      <w:r w:rsidR="00A15754" w:rsidRPr="00E24CCC">
        <w:t>ЖКБ, осложненной</w:t>
      </w:r>
      <w:r w:rsidR="00EB5DB3" w:rsidRPr="00E24CCC">
        <w:t xml:space="preserve"> холедохолитиазом</w:t>
      </w:r>
      <w:r w:rsidR="00B864E8" w:rsidRPr="00E24CCC">
        <w:t>.</w:t>
      </w:r>
    </w:p>
    <w:p w:rsidR="00EB5DB3" w:rsidRPr="00E24CCC" w:rsidRDefault="00775738" w:rsidP="00E24CCC">
      <w:pPr>
        <w:ind w:firstLine="709"/>
        <w:jc w:val="both"/>
      </w:pPr>
      <w:r w:rsidRPr="00E24CCC">
        <w:t xml:space="preserve">С учетом </w:t>
      </w:r>
      <w:r w:rsidR="00845A35" w:rsidRPr="00E24CCC">
        <w:t>вышесказанного</w:t>
      </w:r>
      <w:r w:rsidRPr="00E24CCC">
        <w:t xml:space="preserve"> целесообразно каждого пациента с осложне</w:t>
      </w:r>
      <w:r w:rsidRPr="00E24CCC">
        <w:t>н</w:t>
      </w:r>
      <w:r w:rsidRPr="00E24CCC">
        <w:t xml:space="preserve">ными формами холелитиаза на основании </w:t>
      </w:r>
      <w:r w:rsidR="00270364" w:rsidRPr="00E24CCC">
        <w:t xml:space="preserve">анамнестических и </w:t>
      </w:r>
      <w:r w:rsidRPr="00E24CCC">
        <w:t>клинико-сонографических данных рассматривать с позиций оценки возможностей в</w:t>
      </w:r>
      <w:r w:rsidRPr="00E24CCC">
        <w:t>ы</w:t>
      </w:r>
      <w:r w:rsidRPr="00E24CCC">
        <w:t xml:space="preserve">полнения у него лапароскопической операции. </w:t>
      </w:r>
      <w:r w:rsidR="00845A35" w:rsidRPr="00E24CCC">
        <w:t>Для этого п</w:t>
      </w:r>
      <w:r w:rsidR="00A15754" w:rsidRPr="00E24CCC">
        <w:t>редставляется нео</w:t>
      </w:r>
      <w:r w:rsidR="00A15754" w:rsidRPr="00E24CCC">
        <w:t>б</w:t>
      </w:r>
      <w:r w:rsidR="00A15754" w:rsidRPr="00E24CCC">
        <w:t xml:space="preserve">ходимым дальнейшая оптимизация сроков </w:t>
      </w:r>
      <w:r w:rsidR="00583160" w:rsidRPr="00E24CCC">
        <w:t xml:space="preserve">проведения </w:t>
      </w:r>
      <w:r w:rsidR="00A15754" w:rsidRPr="00E24CCC">
        <w:t>вмешательства, характ</w:t>
      </w:r>
      <w:r w:rsidR="00A15754" w:rsidRPr="00E24CCC">
        <w:t>е</w:t>
      </w:r>
      <w:r w:rsidR="00A15754" w:rsidRPr="00E24CCC">
        <w:t>ра и технических возможностей</w:t>
      </w:r>
      <w:r w:rsidR="00F437FA" w:rsidRPr="00E24CCC">
        <w:t xml:space="preserve"> </w:t>
      </w:r>
      <w:r w:rsidR="00A15754" w:rsidRPr="00E24CCC">
        <w:t>выполнения его лапароскопического варианта, определение</w:t>
      </w:r>
      <w:r w:rsidR="00FC7BC9" w:rsidRPr="00E24CCC">
        <w:t xml:space="preserve"> этапности</w:t>
      </w:r>
      <w:r w:rsidR="00A15754" w:rsidRPr="00E24CCC">
        <w:t xml:space="preserve"> </w:t>
      </w:r>
      <w:r w:rsidR="00270364" w:rsidRPr="00E24CCC">
        <w:t>применения оперативного лечения</w:t>
      </w:r>
      <w:r w:rsidR="00A15754" w:rsidRPr="00E24CCC">
        <w:t xml:space="preserve"> в случаях отсутствия прогрессирующего деструктивного процесса в желчном пузыре.</w:t>
      </w:r>
    </w:p>
    <w:p w:rsidR="00551F84" w:rsidRPr="00E24CCC" w:rsidRDefault="00EB5DB3" w:rsidP="00E24CCC">
      <w:pPr>
        <w:ind w:firstLine="709"/>
        <w:jc w:val="both"/>
      </w:pPr>
      <w:r w:rsidRPr="00E24CCC">
        <w:t xml:space="preserve">Изучение </w:t>
      </w:r>
      <w:r w:rsidR="00551F84" w:rsidRPr="00E24CCC">
        <w:t>результат</w:t>
      </w:r>
      <w:r w:rsidRPr="00E24CCC">
        <w:t xml:space="preserve">ов </w:t>
      </w:r>
      <w:r w:rsidR="00583160" w:rsidRPr="00E24CCC">
        <w:t xml:space="preserve">лечения </w:t>
      </w:r>
      <w:r w:rsidRPr="00E24CCC">
        <w:t>5-й группы</w:t>
      </w:r>
      <w:r w:rsidR="00551F84" w:rsidRPr="00E24CCC">
        <w:t xml:space="preserve"> </w:t>
      </w:r>
      <w:r w:rsidR="00583160" w:rsidRPr="00E24CCC">
        <w:t xml:space="preserve">больных </w:t>
      </w:r>
      <w:r w:rsidR="000D3571" w:rsidRPr="00E24CCC">
        <w:t>подтвержде</w:t>
      </w:r>
      <w:r w:rsidR="00551F84" w:rsidRPr="00E24CCC">
        <w:t>т мнение многих авторов, что использование транспапиллярных эндоскопической вм</w:t>
      </w:r>
      <w:r w:rsidR="00551F84" w:rsidRPr="00E24CCC">
        <w:t>е</w:t>
      </w:r>
      <w:r w:rsidR="00551F84" w:rsidRPr="00E24CCC">
        <w:t xml:space="preserve">шательств на БДС и желчевыводящих протоках являются </w:t>
      </w:r>
      <w:r w:rsidR="002F61F2" w:rsidRPr="00E24CCC">
        <w:t xml:space="preserve">оптимальным </w:t>
      </w:r>
      <w:r w:rsidR="00551F84" w:rsidRPr="00E24CCC">
        <w:t>мал</w:t>
      </w:r>
      <w:r w:rsidR="00551F84" w:rsidRPr="00E24CCC">
        <w:t>о</w:t>
      </w:r>
      <w:r w:rsidR="00551F84" w:rsidRPr="00E24CCC">
        <w:t>инвазивным методом лечения пациентов с резидуальным</w:t>
      </w:r>
      <w:r w:rsidRPr="00E24CCC">
        <w:t xml:space="preserve"> холедохолитиазом. </w:t>
      </w:r>
      <w:r w:rsidR="002F61F2" w:rsidRPr="00E24CCC">
        <w:t xml:space="preserve">Значительное число пациентов с данной патологией </w:t>
      </w:r>
      <w:r w:rsidR="00C054BE" w:rsidRPr="00E24CCC">
        <w:t>указывает на</w:t>
      </w:r>
      <w:r w:rsidR="002F61F2" w:rsidRPr="00E24CCC">
        <w:t xml:space="preserve"> актуальность дальнейшего с</w:t>
      </w:r>
      <w:r w:rsidR="00845A35" w:rsidRPr="00E24CCC">
        <w:t>овершенствова</w:t>
      </w:r>
      <w:r w:rsidR="002F61F2" w:rsidRPr="00E24CCC">
        <w:t>ния</w:t>
      </w:r>
      <w:r w:rsidR="00845A35" w:rsidRPr="00E24CCC">
        <w:t xml:space="preserve"> </w:t>
      </w:r>
      <w:r w:rsidR="002F61F2" w:rsidRPr="00E24CCC">
        <w:t xml:space="preserve">алгоритма </w:t>
      </w:r>
      <w:r w:rsidR="00845A35" w:rsidRPr="00E24CCC">
        <w:t xml:space="preserve">предоперационной </w:t>
      </w:r>
      <w:r w:rsidR="00551F84" w:rsidRPr="00E24CCC">
        <w:t>оценк</w:t>
      </w:r>
      <w:r w:rsidR="00845A35" w:rsidRPr="00E24CCC">
        <w:t xml:space="preserve">и </w:t>
      </w:r>
      <w:r w:rsidR="002F61F2" w:rsidRPr="00E24CCC">
        <w:t>состо</w:t>
      </w:r>
      <w:r w:rsidR="002F61F2" w:rsidRPr="00E24CCC">
        <w:t>я</w:t>
      </w:r>
      <w:r w:rsidR="002F61F2" w:rsidRPr="00E24CCC">
        <w:t>ния билиарной системы</w:t>
      </w:r>
      <w:r w:rsidR="00551F84" w:rsidRPr="00E24CCC">
        <w:t>.</w:t>
      </w:r>
    </w:p>
    <w:p w:rsidR="00394163" w:rsidRPr="00E24CCC" w:rsidRDefault="00394163" w:rsidP="00E24CCC">
      <w:pPr>
        <w:ind w:firstLine="709"/>
        <w:jc w:val="both"/>
      </w:pPr>
    </w:p>
    <w:p w:rsidR="00492D4D" w:rsidRPr="00E24CCC" w:rsidRDefault="000D3571" w:rsidP="00E24CCC">
      <w:pPr>
        <w:ind w:firstLine="709"/>
        <w:jc w:val="both"/>
      </w:pPr>
      <w:r w:rsidRPr="00E24CCC">
        <w:t>Выводы</w:t>
      </w:r>
    </w:p>
    <w:p w:rsidR="00E85F12" w:rsidRPr="00E24CCC" w:rsidRDefault="002930DB" w:rsidP="00E24CCC">
      <w:pPr>
        <w:numPr>
          <w:ilvl w:val="0"/>
          <w:numId w:val="2"/>
        </w:numPr>
        <w:ind w:left="0" w:firstLine="709"/>
        <w:jc w:val="both"/>
      </w:pPr>
      <w:r w:rsidRPr="00E24CCC">
        <w:t>О</w:t>
      </w:r>
      <w:r w:rsidR="00E85F12" w:rsidRPr="00E24CCC">
        <w:t xml:space="preserve">тмечена возрастающая роль лапароскопической холецистэктомии, как основного метода лечения </w:t>
      </w:r>
      <w:r w:rsidR="009D645E" w:rsidRPr="00E24CCC">
        <w:t>больных хроническим</w:t>
      </w:r>
      <w:r w:rsidR="00E85F12" w:rsidRPr="00E24CCC">
        <w:t xml:space="preserve"> и остр</w:t>
      </w:r>
      <w:r w:rsidR="009D645E" w:rsidRPr="00E24CCC">
        <w:t>ым</w:t>
      </w:r>
      <w:r w:rsidR="00E85F12" w:rsidRPr="00E24CCC">
        <w:t xml:space="preserve"> калькулезн</w:t>
      </w:r>
      <w:r w:rsidR="009D645E" w:rsidRPr="00E24CCC">
        <w:t>ым</w:t>
      </w:r>
      <w:r w:rsidR="00E85F12" w:rsidRPr="00E24CCC">
        <w:t xml:space="preserve"> холецистит</w:t>
      </w:r>
      <w:r w:rsidR="009D645E" w:rsidRPr="00E24CCC">
        <w:t>ом</w:t>
      </w:r>
      <w:r w:rsidRPr="00E24CCC">
        <w:t>.</w:t>
      </w:r>
    </w:p>
    <w:p w:rsidR="00E85F12" w:rsidRPr="00E24CCC" w:rsidRDefault="00454436" w:rsidP="00E24CCC">
      <w:pPr>
        <w:numPr>
          <w:ilvl w:val="0"/>
          <w:numId w:val="2"/>
        </w:numPr>
        <w:ind w:left="0" w:firstLine="709"/>
        <w:jc w:val="both"/>
      </w:pPr>
      <w:r w:rsidRPr="00E24CCC">
        <w:t>О</w:t>
      </w:r>
      <w:r w:rsidR="00E85F12" w:rsidRPr="00E24CCC">
        <w:t xml:space="preserve">перации из минидоступа и традиционные вмешательства остаются </w:t>
      </w:r>
      <w:r w:rsidR="00B44CA5" w:rsidRPr="00E24CCC">
        <w:t>востребованными</w:t>
      </w:r>
      <w:r w:rsidR="00E85F12" w:rsidRPr="00E24CCC">
        <w:t xml:space="preserve">, но показания к ним </w:t>
      </w:r>
      <w:r w:rsidR="00845A35" w:rsidRPr="00E24CCC">
        <w:t>имеют тенденцию к сужению</w:t>
      </w:r>
      <w:r w:rsidR="00FC7BC9" w:rsidRPr="00E24CCC">
        <w:t>.</w:t>
      </w:r>
    </w:p>
    <w:p w:rsidR="00E85F12" w:rsidRPr="00E24CCC" w:rsidRDefault="00454436" w:rsidP="00E24CCC">
      <w:pPr>
        <w:numPr>
          <w:ilvl w:val="0"/>
          <w:numId w:val="2"/>
        </w:numPr>
        <w:ind w:left="0" w:firstLine="709"/>
        <w:jc w:val="both"/>
      </w:pPr>
      <w:r w:rsidRPr="00E24CCC">
        <w:t>П</w:t>
      </w:r>
      <w:r w:rsidR="00FC7BC9" w:rsidRPr="00E24CCC">
        <w:t>овышение роли одноэтапной лапароскопической санации внеп</w:t>
      </w:r>
      <w:r w:rsidR="00FC7BC9" w:rsidRPr="00E24CCC">
        <w:t>е</w:t>
      </w:r>
      <w:r w:rsidR="00FC7BC9" w:rsidRPr="00E24CCC">
        <w:t>ченочных желчевыводящих протоков подтверждает необходимость дальнейш</w:t>
      </w:r>
      <w:r w:rsidR="00FC7BC9" w:rsidRPr="00E24CCC">
        <w:t>е</w:t>
      </w:r>
      <w:r w:rsidR="00FC7BC9" w:rsidRPr="00E24CCC">
        <w:t>го совершенствования подходов при выборе между одно- и двухэтапным леч</w:t>
      </w:r>
      <w:r w:rsidR="00FC7BC9" w:rsidRPr="00E24CCC">
        <w:t>е</w:t>
      </w:r>
      <w:r w:rsidR="00FC7BC9" w:rsidRPr="00E24CCC">
        <w:t>нием калькулезного холецистита в сочетании с холедохолитиазом, особенно при остром воспале</w:t>
      </w:r>
      <w:r w:rsidRPr="00E24CCC">
        <w:t>нии стенки желчного пузыря.</w:t>
      </w:r>
    </w:p>
    <w:p w:rsidR="009D2712" w:rsidRPr="00E24CCC" w:rsidRDefault="00454436" w:rsidP="00E24CCC">
      <w:pPr>
        <w:numPr>
          <w:ilvl w:val="0"/>
          <w:numId w:val="2"/>
        </w:numPr>
        <w:ind w:left="0" w:firstLine="709"/>
        <w:jc w:val="both"/>
      </w:pPr>
      <w:r w:rsidRPr="00E24CCC">
        <w:t>П</w:t>
      </w:r>
      <w:r w:rsidR="00943962" w:rsidRPr="00E24CCC">
        <w:t>овышение</w:t>
      </w:r>
      <w:r w:rsidR="007F1B97" w:rsidRPr="00E24CCC">
        <w:t xml:space="preserve"> </w:t>
      </w:r>
      <w:r w:rsidR="00492D4D" w:rsidRPr="00E24CCC">
        <w:t>рол</w:t>
      </w:r>
      <w:r w:rsidR="007F1B97" w:rsidRPr="00E24CCC">
        <w:t>и</w:t>
      </w:r>
      <w:r w:rsidR="00492D4D" w:rsidRPr="00E24CCC">
        <w:t xml:space="preserve"> </w:t>
      </w:r>
      <w:r w:rsidR="00583160" w:rsidRPr="00E24CCC">
        <w:t xml:space="preserve">различных </w:t>
      </w:r>
      <w:r w:rsidR="007F1B97" w:rsidRPr="00E24CCC">
        <w:t>эндоскопических</w:t>
      </w:r>
      <w:r w:rsidR="00492D4D" w:rsidRPr="00E24CCC">
        <w:t xml:space="preserve"> методов в лечении осложненных форм </w:t>
      </w:r>
      <w:r w:rsidR="000D3571" w:rsidRPr="00E24CCC">
        <w:t>желчнокаменной болезни</w:t>
      </w:r>
      <w:r w:rsidR="00492D4D" w:rsidRPr="00E24CCC">
        <w:t xml:space="preserve"> </w:t>
      </w:r>
      <w:r w:rsidR="007F1B97" w:rsidRPr="00E24CCC">
        <w:t>подтверждает необходимость п</w:t>
      </w:r>
      <w:r w:rsidR="007F1B97" w:rsidRPr="00E24CCC">
        <w:t>о</w:t>
      </w:r>
      <w:r w:rsidR="007F1B97" w:rsidRPr="00E24CCC">
        <w:t>иска путей более полного использования</w:t>
      </w:r>
      <w:r w:rsidR="00F437FA" w:rsidRPr="00E24CCC">
        <w:t xml:space="preserve"> </w:t>
      </w:r>
      <w:r w:rsidR="00C054BE" w:rsidRPr="00E24CCC">
        <w:t>малоинвазивных</w:t>
      </w:r>
      <w:r w:rsidR="007F1B97" w:rsidRPr="00E24CCC">
        <w:t xml:space="preserve"> вмешательств при </w:t>
      </w:r>
      <w:r w:rsidR="009D645E" w:rsidRPr="00E24CCC">
        <w:t>данной патологии</w:t>
      </w:r>
      <w:r w:rsidR="00FC7BC9" w:rsidRPr="00E24CCC">
        <w:t>.</w:t>
      </w:r>
    </w:p>
    <w:p w:rsidR="009D2712" w:rsidRPr="00E24CCC" w:rsidRDefault="009D2712" w:rsidP="00E24CCC">
      <w:pPr>
        <w:ind w:firstLine="709"/>
        <w:jc w:val="both"/>
      </w:pPr>
    </w:p>
    <w:p w:rsidR="00EF6CBC" w:rsidRPr="00706EDB" w:rsidRDefault="00EF6CBC" w:rsidP="00E24CCC">
      <w:pPr>
        <w:ind w:firstLine="709"/>
        <w:jc w:val="both"/>
        <w:rPr>
          <w:b/>
        </w:rPr>
      </w:pPr>
      <w:r w:rsidRPr="00706EDB">
        <w:rPr>
          <w:b/>
        </w:rPr>
        <w:t>Литература</w:t>
      </w:r>
    </w:p>
    <w:p w:rsidR="000F3496" w:rsidRPr="00E24CCC" w:rsidRDefault="00ED0F2F" w:rsidP="00E24CCC">
      <w:pPr>
        <w:numPr>
          <w:ilvl w:val="0"/>
          <w:numId w:val="11"/>
        </w:numPr>
        <w:jc w:val="both"/>
      </w:pPr>
      <w:r w:rsidRPr="00E24CCC">
        <w:rPr>
          <w:i/>
        </w:rPr>
        <w:t>Журавлев В.В., Андрухив Л.В.</w:t>
      </w:r>
      <w:r w:rsidRPr="00E24CCC">
        <w:t xml:space="preserve"> Возможности программы EXCEL в определ</w:t>
      </w:r>
      <w:r w:rsidRPr="00E24CCC">
        <w:t>е</w:t>
      </w:r>
      <w:r w:rsidRPr="00E24CCC">
        <w:t xml:space="preserve">нии достоверности принятой математической модели при регрессивно-корреляционном анализе // Материалы </w:t>
      </w:r>
      <w:r w:rsidRPr="00E24CCC">
        <w:rPr>
          <w:lang w:val="en-US"/>
        </w:rPr>
        <w:t>XI</w:t>
      </w:r>
      <w:r w:rsidRPr="00E24CCC">
        <w:t xml:space="preserve"> региональной научно-технической конференции «Вузовская наука – Северо-Кавказскому региону» / Том пе</w:t>
      </w:r>
      <w:r w:rsidRPr="00E24CCC">
        <w:t>р</w:t>
      </w:r>
      <w:r w:rsidRPr="00E24CCC">
        <w:t xml:space="preserve">вый. Естественные и точные науки. Технические и прикладные науки. </w:t>
      </w:r>
      <w:r w:rsidR="00FC49F4" w:rsidRPr="00E24CCC">
        <w:t>–</w:t>
      </w:r>
      <w:r w:rsidRPr="00E24CCC">
        <w:t xml:space="preserve"> Ста</w:t>
      </w:r>
      <w:r w:rsidR="00AE3EF8" w:rsidRPr="00E24CCC">
        <w:t>врополь: СевКавГТУ</w:t>
      </w:r>
      <w:r w:rsidR="00FC49F4" w:rsidRPr="00E24CCC">
        <w:t>,</w:t>
      </w:r>
      <w:r w:rsidRPr="00E24CCC">
        <w:t xml:space="preserve"> 2007. </w:t>
      </w:r>
      <w:r w:rsidR="00FC49F4" w:rsidRPr="00E24CCC">
        <w:t>–</w:t>
      </w:r>
      <w:r w:rsidR="00F437FA" w:rsidRPr="00E24CCC">
        <w:t xml:space="preserve"> </w:t>
      </w:r>
      <w:r w:rsidRPr="00E24CCC">
        <w:t>278 с.</w:t>
      </w:r>
    </w:p>
    <w:p w:rsidR="000F3496" w:rsidRPr="00706EDB" w:rsidRDefault="00ED0F2F" w:rsidP="00E24CCC">
      <w:pPr>
        <w:numPr>
          <w:ilvl w:val="0"/>
          <w:numId w:val="11"/>
        </w:numPr>
        <w:jc w:val="both"/>
      </w:pPr>
      <w:r w:rsidRPr="00E24CCC">
        <w:rPr>
          <w:i/>
        </w:rPr>
        <w:t>Стрекаловский В.П., Старков Ю.Г., Григорян Р.С., Шишкин К.В., Ризаев К.С.</w:t>
      </w:r>
      <w:r w:rsidRPr="00E24CCC">
        <w:t xml:space="preserve"> Лапароскопическая холецистэктомия при холедохолитиазе и стриктуре терминального отдела общего желчного протока // Хирургия. </w:t>
      </w:r>
      <w:r w:rsidR="00FC49F4" w:rsidRPr="00E24CCC">
        <w:t>–</w:t>
      </w:r>
      <w:r w:rsidR="00F437FA" w:rsidRPr="00E24CCC">
        <w:t xml:space="preserve"> </w:t>
      </w:r>
      <w:r w:rsidRPr="00E24CCC">
        <w:t xml:space="preserve">2000. </w:t>
      </w:r>
      <w:r w:rsidR="00FC49F4" w:rsidRPr="00E24CCC">
        <w:t>–</w:t>
      </w:r>
      <w:r w:rsidRPr="00E24CCC">
        <w:t xml:space="preserve"> № 9. </w:t>
      </w:r>
      <w:r w:rsidR="00FC49F4" w:rsidRPr="00E24CCC">
        <w:t>–</w:t>
      </w:r>
      <w:r w:rsidR="00AE3EF8" w:rsidRPr="00E24CCC">
        <w:t xml:space="preserve"> </w:t>
      </w:r>
      <w:r w:rsidRPr="00E24CCC">
        <w:t>С. 4</w:t>
      </w:r>
      <w:r w:rsidR="00FC49F4" w:rsidRPr="00E24CCC">
        <w:t>–</w:t>
      </w:r>
      <w:r w:rsidRPr="00E24CCC">
        <w:t>7.</w:t>
      </w:r>
    </w:p>
    <w:p w:rsidR="00706EDB" w:rsidRPr="00E24CCC" w:rsidRDefault="00706EDB" w:rsidP="00706EDB">
      <w:pPr>
        <w:numPr>
          <w:ilvl w:val="0"/>
          <w:numId w:val="11"/>
        </w:numPr>
        <w:jc w:val="both"/>
      </w:pPr>
      <w:r w:rsidRPr="00706EDB">
        <w:rPr>
          <w:i/>
        </w:rPr>
        <w:t>Мохов Е.М., Жеребченко А.В.</w:t>
      </w:r>
      <w:r w:rsidRPr="00706EDB">
        <w:t xml:space="preserve"> </w:t>
      </w:r>
      <w:r>
        <w:t>Биологически активные хирургические шо</w:t>
      </w:r>
      <w:r>
        <w:t>в</w:t>
      </w:r>
      <w:r>
        <w:t>ные мат</w:t>
      </w:r>
      <w:r>
        <w:t>е</w:t>
      </w:r>
      <w:r>
        <w:t xml:space="preserve">риалы (обзор литературы) // </w:t>
      </w:r>
      <w:r>
        <w:t xml:space="preserve">Верхневолжский медицинский журнал. </w:t>
      </w:r>
      <w:r>
        <w:t xml:space="preserve">- </w:t>
      </w:r>
      <w:r>
        <w:t>2012.</w:t>
      </w:r>
      <w:r>
        <w:t xml:space="preserve"> -</w:t>
      </w:r>
      <w:r>
        <w:t xml:space="preserve"> Т. 10. № 4.</w:t>
      </w:r>
      <w:r>
        <w:t xml:space="preserve"> -</w:t>
      </w:r>
      <w:r>
        <w:t xml:space="preserve"> С. 21-27.</w:t>
      </w:r>
    </w:p>
    <w:p w:rsidR="00ED0F2F" w:rsidRDefault="00ED0F2F" w:rsidP="00E24CCC">
      <w:pPr>
        <w:numPr>
          <w:ilvl w:val="0"/>
          <w:numId w:val="11"/>
        </w:numPr>
        <w:jc w:val="both"/>
      </w:pPr>
      <w:r w:rsidRPr="00E24CCC">
        <w:rPr>
          <w:i/>
        </w:rPr>
        <w:t>Устинов Г.Г.</w:t>
      </w:r>
      <w:r w:rsidR="00647B85" w:rsidRPr="00E24CCC">
        <w:rPr>
          <w:i/>
        </w:rPr>
        <w:t xml:space="preserve">, </w:t>
      </w:r>
      <w:r w:rsidRPr="00E24CCC">
        <w:rPr>
          <w:i/>
        </w:rPr>
        <w:t xml:space="preserve">Шойхет Я.Н. </w:t>
      </w:r>
      <w:r w:rsidRPr="00E24CCC">
        <w:t>Желчнокаменная болезнь. Патогенез, диагн</w:t>
      </w:r>
      <w:r w:rsidRPr="00E24CCC">
        <w:t>о</w:t>
      </w:r>
      <w:r w:rsidRPr="00E24CCC">
        <w:t>стика, лечение. – Барнаул, 1997. – 432 с.</w:t>
      </w:r>
    </w:p>
    <w:p w:rsidR="00706EDB" w:rsidRPr="00E24CCC" w:rsidRDefault="00706EDB" w:rsidP="00706EDB">
      <w:pPr>
        <w:numPr>
          <w:ilvl w:val="0"/>
          <w:numId w:val="11"/>
        </w:numPr>
        <w:jc w:val="both"/>
      </w:pPr>
      <w:r w:rsidRPr="00706EDB">
        <w:rPr>
          <w:i/>
        </w:rPr>
        <w:t>Калинкин М.Н., Гнусаев С.Ф., Еремеев А.Г., Торопыгин С.Г., Заварин В.В.</w:t>
      </w:r>
      <w:r w:rsidRPr="00706EDB">
        <w:rPr>
          <w:i/>
        </w:rPr>
        <w:t xml:space="preserve"> </w:t>
      </w:r>
      <w:r>
        <w:t xml:space="preserve">Международное сотрудничество тверской государственной медицинской академии и медицинского факультета университета земли саар (германия) в научно-практической и образовательной сферах: итоги и перспективы // </w:t>
      </w:r>
      <w:r>
        <w:t xml:space="preserve">Верхневолжский медицинский журнал. </w:t>
      </w:r>
      <w:r>
        <w:t xml:space="preserve">- </w:t>
      </w:r>
      <w:r>
        <w:t xml:space="preserve">2008. </w:t>
      </w:r>
      <w:r>
        <w:t xml:space="preserve">- </w:t>
      </w:r>
      <w:r>
        <w:t xml:space="preserve">Т. 6. № 3. </w:t>
      </w:r>
      <w:r>
        <w:t xml:space="preserve">- </w:t>
      </w:r>
      <w:r>
        <w:t>С. 3-4.</w:t>
      </w:r>
    </w:p>
    <w:p w:rsidR="00ED0F2F" w:rsidRPr="00706EDB" w:rsidRDefault="00ED0F2F" w:rsidP="00E24CCC">
      <w:pPr>
        <w:numPr>
          <w:ilvl w:val="0"/>
          <w:numId w:val="11"/>
        </w:numPr>
        <w:jc w:val="both"/>
      </w:pPr>
      <w:r w:rsidRPr="00E24CCC">
        <w:rPr>
          <w:i/>
        </w:rPr>
        <w:t>Федоров А.В., Кривцов Г.А., Карпов О.Э., Таривердиев М.Л.</w:t>
      </w:r>
      <w:r w:rsidRPr="00E24CCC">
        <w:t xml:space="preserve"> Пути улучшения результатов лечения больных с желчнокаменной болезнью // Эндоскопич</w:t>
      </w:r>
      <w:r w:rsidRPr="00E24CCC">
        <w:t>е</w:t>
      </w:r>
      <w:r w:rsidRPr="00E24CCC">
        <w:t xml:space="preserve">ская хирургия. – 2008. </w:t>
      </w:r>
      <w:r w:rsidR="00FC49F4" w:rsidRPr="00E24CCC">
        <w:t>–</w:t>
      </w:r>
      <w:r w:rsidRPr="00E24CCC">
        <w:t xml:space="preserve"> № 4. </w:t>
      </w:r>
      <w:r w:rsidR="00FC49F4" w:rsidRPr="00E24CCC">
        <w:t>–</w:t>
      </w:r>
      <w:r w:rsidR="00AE3EF8" w:rsidRPr="00E24CCC">
        <w:t xml:space="preserve"> </w:t>
      </w:r>
      <w:r w:rsidRPr="00E24CCC">
        <w:t>С. 3</w:t>
      </w:r>
      <w:r w:rsidR="00FC49F4" w:rsidRPr="00E24CCC">
        <w:t>–</w:t>
      </w:r>
      <w:r w:rsidRPr="00E24CCC">
        <w:t>5.</w:t>
      </w:r>
    </w:p>
    <w:p w:rsidR="00706EDB" w:rsidRPr="00E24CCC" w:rsidRDefault="00706EDB" w:rsidP="00706EDB">
      <w:pPr>
        <w:numPr>
          <w:ilvl w:val="0"/>
          <w:numId w:val="11"/>
        </w:numPr>
        <w:jc w:val="both"/>
      </w:pPr>
      <w:r w:rsidRPr="00706EDB">
        <w:rPr>
          <w:i/>
        </w:rPr>
        <w:t>Лебедев С.В., Бронтвейн А.Т., Еремеев А.Г., Мохов Е.М., Свистунов А.О., Ледункин А.С., Свистунов И.О.</w:t>
      </w:r>
      <w:r w:rsidRPr="00706EDB">
        <w:t xml:space="preserve"> </w:t>
      </w:r>
      <w:r w:rsidRPr="00706EDB">
        <w:rPr>
          <w:lang w:val="en-US"/>
        </w:rPr>
        <w:t>C</w:t>
      </w:r>
      <w:r>
        <w:t>пектр клинических форм желчнокаменной болезни у хирургических пациентов на современном этапе</w:t>
      </w:r>
      <w:r w:rsidRPr="00706EDB">
        <w:t xml:space="preserve"> // </w:t>
      </w:r>
      <w:r>
        <w:t>Верхневол</w:t>
      </w:r>
      <w:r>
        <w:t>ж</w:t>
      </w:r>
      <w:r>
        <w:t>ский медицинский журнал. 2012. Т. 10. № 1. С. 19-26.</w:t>
      </w:r>
    </w:p>
    <w:p w:rsidR="00ED0F2F" w:rsidRPr="00E24CCC" w:rsidRDefault="00ED0F2F" w:rsidP="00E24CCC">
      <w:pPr>
        <w:numPr>
          <w:ilvl w:val="0"/>
          <w:numId w:val="11"/>
        </w:numPr>
        <w:jc w:val="both"/>
        <w:rPr>
          <w:lang w:val="en-US"/>
        </w:rPr>
      </w:pPr>
      <w:r w:rsidRPr="00E24CCC">
        <w:rPr>
          <w:i/>
          <w:lang w:val="de-DE"/>
        </w:rPr>
        <w:t>Cotton P.B., Lehman G., Vennes J., et al.</w:t>
      </w:r>
      <w:r w:rsidRPr="00E24CCC">
        <w:rPr>
          <w:lang w:val="de-DE"/>
        </w:rPr>
        <w:t xml:space="preserve"> </w:t>
      </w:r>
      <w:r w:rsidRPr="00E24CCC">
        <w:rPr>
          <w:lang w:val="en-US"/>
        </w:rPr>
        <w:t>Endoscopic sphincterotomy complic</w:t>
      </w:r>
      <w:r w:rsidRPr="00E24CCC">
        <w:rPr>
          <w:lang w:val="en-US"/>
        </w:rPr>
        <w:t>a</w:t>
      </w:r>
      <w:r w:rsidRPr="00E24CCC">
        <w:rPr>
          <w:lang w:val="en-US"/>
        </w:rPr>
        <w:t>tions and their management: an attempt at consensus // Gastrointest. Endosc. – 1991</w:t>
      </w:r>
      <w:r w:rsidR="00AE3EF8" w:rsidRPr="00E24CCC">
        <w:rPr>
          <w:lang w:val="en-US"/>
        </w:rPr>
        <w:t>. – V</w:t>
      </w:r>
      <w:r w:rsidRPr="00E24CCC">
        <w:rPr>
          <w:lang w:val="en-US"/>
        </w:rPr>
        <w:t>. 37</w:t>
      </w:r>
      <w:r w:rsidR="00AE3EF8" w:rsidRPr="00E24CCC">
        <w:rPr>
          <w:lang w:val="en-US"/>
        </w:rPr>
        <w:t xml:space="preserve">. </w:t>
      </w:r>
      <w:r w:rsidR="00FC49F4" w:rsidRPr="00E24CCC">
        <w:rPr>
          <w:lang w:val="en-US"/>
        </w:rPr>
        <w:t>–</w:t>
      </w:r>
      <w:r w:rsidR="00F437FA" w:rsidRPr="00E24CCC">
        <w:rPr>
          <w:lang w:val="en-US"/>
        </w:rPr>
        <w:t xml:space="preserve"> </w:t>
      </w:r>
      <w:r w:rsidRPr="00E24CCC">
        <w:rPr>
          <w:lang w:val="en-US"/>
        </w:rPr>
        <w:t>№</w:t>
      </w:r>
      <w:r w:rsidR="00AE3EF8" w:rsidRPr="00E24CCC">
        <w:rPr>
          <w:lang w:val="en-US"/>
        </w:rPr>
        <w:t xml:space="preserve"> </w:t>
      </w:r>
      <w:r w:rsidRPr="00E24CCC">
        <w:rPr>
          <w:lang w:val="en-US"/>
        </w:rPr>
        <w:t>3. – P. 383</w:t>
      </w:r>
      <w:r w:rsidR="00FC49F4" w:rsidRPr="00E24CCC">
        <w:rPr>
          <w:lang w:val="en-US"/>
        </w:rPr>
        <w:t>–</w:t>
      </w:r>
      <w:r w:rsidRPr="00E24CCC">
        <w:rPr>
          <w:lang w:val="en-US"/>
        </w:rPr>
        <w:t>393.</w:t>
      </w:r>
    </w:p>
    <w:p w:rsidR="00ED0F2F" w:rsidRPr="00706EDB" w:rsidRDefault="00ED0F2F" w:rsidP="00E24CCC">
      <w:pPr>
        <w:numPr>
          <w:ilvl w:val="0"/>
          <w:numId w:val="11"/>
        </w:numPr>
        <w:jc w:val="both"/>
        <w:rPr>
          <w:lang w:val="en-US"/>
        </w:rPr>
      </w:pPr>
      <w:r w:rsidRPr="00E24CCC">
        <w:rPr>
          <w:i/>
          <w:lang w:val="en-US"/>
        </w:rPr>
        <w:t>Paganini A.M., Lezoche E.</w:t>
      </w:r>
      <w:r w:rsidRPr="00E24CCC">
        <w:rPr>
          <w:lang w:val="en-US"/>
        </w:rPr>
        <w:t xml:space="preserve"> Follow-up of 161 unselected consecutive patients treated laparoscopically for common bile duct stones // Surg</w:t>
      </w:r>
      <w:r w:rsidR="00195863" w:rsidRPr="00E24CCC">
        <w:rPr>
          <w:lang w:val="en-US"/>
        </w:rPr>
        <w:t>.</w:t>
      </w:r>
      <w:r w:rsidRPr="00E24CCC">
        <w:rPr>
          <w:lang w:val="en-US"/>
        </w:rPr>
        <w:t xml:space="preserve"> Endosc. – 1998. </w:t>
      </w:r>
      <w:r w:rsidR="00FC49F4" w:rsidRPr="00E24CCC">
        <w:rPr>
          <w:lang w:val="en-US"/>
        </w:rPr>
        <w:t>–</w:t>
      </w:r>
      <w:r w:rsidRPr="00E24CCC">
        <w:rPr>
          <w:lang w:val="en-US"/>
        </w:rPr>
        <w:t xml:space="preserve"> №</w:t>
      </w:r>
      <w:r w:rsidR="00AE3EF8" w:rsidRPr="00E24CCC">
        <w:rPr>
          <w:lang w:val="en-US"/>
        </w:rPr>
        <w:t xml:space="preserve"> </w:t>
      </w:r>
      <w:r w:rsidRPr="00E24CCC">
        <w:rPr>
          <w:lang w:val="en-US"/>
        </w:rPr>
        <w:t>12. – P. 23</w:t>
      </w:r>
      <w:r w:rsidR="00FC49F4" w:rsidRPr="00E24CCC">
        <w:rPr>
          <w:lang w:val="en-US"/>
        </w:rPr>
        <w:t>–</w:t>
      </w:r>
      <w:r w:rsidRPr="00E24CCC">
        <w:rPr>
          <w:lang w:val="en-US"/>
        </w:rPr>
        <w:t>29.</w:t>
      </w:r>
    </w:p>
    <w:p w:rsidR="00706EDB" w:rsidRPr="00706EDB" w:rsidRDefault="00706EDB" w:rsidP="00706EDB">
      <w:pPr>
        <w:numPr>
          <w:ilvl w:val="0"/>
          <w:numId w:val="11"/>
        </w:numPr>
        <w:jc w:val="both"/>
      </w:pPr>
      <w:r w:rsidRPr="00706EDB">
        <w:rPr>
          <w:i/>
        </w:rPr>
        <w:t>Трухачев С.В., Румянцева Г.Н., Еремеев А.Г.</w:t>
      </w:r>
      <w:r w:rsidRPr="00706EDB">
        <w:t xml:space="preserve"> </w:t>
      </w:r>
      <w:r>
        <w:t>Х</w:t>
      </w:r>
      <w:r w:rsidRPr="00706EDB">
        <w:t>ирургическое лечение детей и лиц молодого возраста с желчнокаменной болезнью с применением совр</w:t>
      </w:r>
      <w:r w:rsidRPr="00706EDB">
        <w:t>е</w:t>
      </w:r>
      <w:r w:rsidRPr="00706EDB">
        <w:t>менных технологий</w:t>
      </w:r>
      <w:r>
        <w:t xml:space="preserve"> // </w:t>
      </w:r>
      <w:r w:rsidRPr="00706EDB">
        <w:t xml:space="preserve">Верхневолжский медицинский журнал. </w:t>
      </w:r>
      <w:r>
        <w:t xml:space="preserve">- </w:t>
      </w:r>
      <w:r w:rsidRPr="00706EDB">
        <w:t xml:space="preserve">2012. </w:t>
      </w:r>
      <w:r>
        <w:t xml:space="preserve">- </w:t>
      </w:r>
      <w:r w:rsidRPr="00706EDB">
        <w:t xml:space="preserve">Т. 10. № 2. </w:t>
      </w:r>
      <w:r>
        <w:t xml:space="preserve">- </w:t>
      </w:r>
      <w:r w:rsidRPr="00706EDB">
        <w:t>С. 46-50.</w:t>
      </w:r>
    </w:p>
    <w:p w:rsidR="00FE2A44" w:rsidRPr="00706EDB" w:rsidRDefault="00FE2A44" w:rsidP="00E24CCC">
      <w:pPr>
        <w:ind w:firstLine="709"/>
        <w:jc w:val="both"/>
      </w:pPr>
    </w:p>
    <w:p w:rsidR="00454436" w:rsidRPr="00E24CCC" w:rsidRDefault="00FE2A44" w:rsidP="00E24CCC">
      <w:pPr>
        <w:ind w:firstLine="709"/>
        <w:jc w:val="both"/>
      </w:pPr>
      <w:r w:rsidRPr="00E24CCC">
        <w:t>Лебедев Сергей Вадимович</w:t>
      </w:r>
      <w:r w:rsidR="00F437FA" w:rsidRPr="00E24CCC">
        <w:t xml:space="preserve"> </w:t>
      </w:r>
      <w:r w:rsidR="00AE3EF8" w:rsidRPr="00E24CCC">
        <w:t xml:space="preserve">(контактное лицо) </w:t>
      </w:r>
      <w:r w:rsidR="00FC49F4" w:rsidRPr="00E24CCC">
        <w:t>–</w:t>
      </w:r>
      <w:r w:rsidR="00AE3EF8" w:rsidRPr="00E24CCC">
        <w:t xml:space="preserve"> </w:t>
      </w:r>
      <w:r w:rsidR="00454436" w:rsidRPr="00E24CCC">
        <w:t>доцент кафедры госп</w:t>
      </w:r>
      <w:r w:rsidR="00454436" w:rsidRPr="00E24CCC">
        <w:t>и</w:t>
      </w:r>
      <w:r w:rsidR="00454436" w:rsidRPr="00E24CCC">
        <w:t>тальной хирургии с курсом урологии</w:t>
      </w:r>
      <w:r w:rsidR="00AE3EF8" w:rsidRPr="00E24CCC">
        <w:t xml:space="preserve">. </w:t>
      </w:r>
      <w:r w:rsidR="00454436" w:rsidRPr="00E24CCC">
        <w:t>Тверь, Петербургское ш., д.</w:t>
      </w:r>
      <w:r w:rsidR="007979A6" w:rsidRPr="00E24CCC">
        <w:t xml:space="preserve"> </w:t>
      </w:r>
      <w:r w:rsidR="00454436" w:rsidRPr="00E24CCC">
        <w:t>115, кор.</w:t>
      </w:r>
      <w:r w:rsidR="007979A6" w:rsidRPr="00E24CCC">
        <w:t xml:space="preserve"> </w:t>
      </w:r>
      <w:r w:rsidR="00454436" w:rsidRPr="00E24CCC">
        <w:t>2</w:t>
      </w:r>
      <w:r w:rsidR="008C4305" w:rsidRPr="00E24CCC">
        <w:t>. Т</w:t>
      </w:r>
      <w:r w:rsidR="00454436" w:rsidRPr="00E24CCC">
        <w:t>ел. 53-86-97, 8</w:t>
      </w:r>
      <w:r w:rsidR="00FC49F4" w:rsidRPr="00E24CCC">
        <w:t>-</w:t>
      </w:r>
      <w:r w:rsidR="00454436" w:rsidRPr="00E24CCC">
        <w:t>915</w:t>
      </w:r>
      <w:r w:rsidR="00FC49F4" w:rsidRPr="00E24CCC">
        <w:t>-</w:t>
      </w:r>
      <w:r w:rsidR="00454436" w:rsidRPr="00E24CCC">
        <w:t>702</w:t>
      </w:r>
      <w:r w:rsidR="00FC49F4" w:rsidRPr="00E24CCC">
        <w:t>-</w:t>
      </w:r>
      <w:r w:rsidR="00454436" w:rsidRPr="00E24CCC">
        <w:t>95</w:t>
      </w:r>
      <w:r w:rsidR="00FC49F4" w:rsidRPr="00E24CCC">
        <w:t>-</w:t>
      </w:r>
      <w:r w:rsidR="00454436" w:rsidRPr="00E24CCC">
        <w:t>00</w:t>
      </w:r>
      <w:r w:rsidR="008C4305" w:rsidRPr="00E24CCC">
        <w:t xml:space="preserve">. </w:t>
      </w:r>
      <w:r w:rsidR="00454436" w:rsidRPr="00E24CCC">
        <w:rPr>
          <w:lang w:val="en-US"/>
        </w:rPr>
        <w:t>serg</w:t>
      </w:r>
      <w:r w:rsidR="00454436" w:rsidRPr="00E24CCC">
        <w:t>-</w:t>
      </w:r>
      <w:r w:rsidR="00454436" w:rsidRPr="00E24CCC">
        <w:rPr>
          <w:lang w:val="en-US"/>
        </w:rPr>
        <w:t>leb</w:t>
      </w:r>
      <w:r w:rsidR="00454436" w:rsidRPr="00E24CCC">
        <w:t>@</w:t>
      </w:r>
      <w:r w:rsidR="00454436" w:rsidRPr="00E24CCC">
        <w:rPr>
          <w:lang w:val="en-US"/>
        </w:rPr>
        <w:t>mail</w:t>
      </w:r>
      <w:r w:rsidR="00454436" w:rsidRPr="00E24CCC">
        <w:t>.</w:t>
      </w:r>
      <w:r w:rsidR="00454436" w:rsidRPr="00E24CCC">
        <w:rPr>
          <w:lang w:val="en-US"/>
        </w:rPr>
        <w:t>ru</w:t>
      </w:r>
      <w:r w:rsidR="00FD1486" w:rsidRPr="00E24CCC">
        <w:t>.</w:t>
      </w:r>
    </w:p>
    <w:p w:rsidR="00251A3F" w:rsidRPr="00E24CCC" w:rsidRDefault="00251A3F" w:rsidP="00E24CCC">
      <w:pPr>
        <w:ind w:firstLine="709"/>
        <w:jc w:val="both"/>
      </w:pPr>
    </w:p>
    <w:p w:rsidR="00251A3F" w:rsidRPr="00E24CCC" w:rsidRDefault="00251A3F" w:rsidP="00E24CCC">
      <w:pPr>
        <w:ind w:firstLine="709"/>
        <w:jc w:val="both"/>
      </w:pPr>
      <w:r w:rsidRPr="00E24CCC">
        <w:t>Таблица 1</w:t>
      </w:r>
    </w:p>
    <w:p w:rsidR="00251A3F" w:rsidRPr="00E24CCC" w:rsidRDefault="00251A3F" w:rsidP="00E24CCC">
      <w:pPr>
        <w:ind w:firstLine="709"/>
        <w:jc w:val="both"/>
      </w:pPr>
      <w:r w:rsidRPr="00E24CCC">
        <w:t>Спектр клинических форм желчнокаменной болезни у госпитализирова</w:t>
      </w:r>
      <w:r w:rsidRPr="00E24CCC">
        <w:t>н</w:t>
      </w:r>
      <w:r w:rsidRPr="00E24CCC">
        <w:t>ных в хирур</w:t>
      </w:r>
      <w:r w:rsidR="008C4305" w:rsidRPr="00E24CCC">
        <w:t>гические стационары пациентов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842"/>
        <w:gridCol w:w="1701"/>
        <w:gridCol w:w="1985"/>
        <w:gridCol w:w="1134"/>
      </w:tblGrid>
      <w:tr w:rsidR="00251A3F" w:rsidRPr="00E24CCC" w:rsidTr="00E24CCC">
        <w:tc>
          <w:tcPr>
            <w:tcW w:w="2235" w:type="dxa"/>
          </w:tcPr>
          <w:p w:rsidR="00251A3F" w:rsidRPr="00E24CCC" w:rsidRDefault="00251A3F" w:rsidP="00E24CCC">
            <w:pPr>
              <w:jc w:val="both"/>
            </w:pPr>
          </w:p>
        </w:tc>
        <w:tc>
          <w:tcPr>
            <w:tcW w:w="1842" w:type="dxa"/>
          </w:tcPr>
          <w:p w:rsidR="00251A3F" w:rsidRPr="00E24CCC" w:rsidRDefault="00251A3F" w:rsidP="00E24CCC">
            <w:pPr>
              <w:jc w:val="both"/>
            </w:pPr>
            <w:r w:rsidRPr="00E24CCC">
              <w:t>ЦКБ (абс.)</w:t>
            </w:r>
          </w:p>
        </w:tc>
        <w:tc>
          <w:tcPr>
            <w:tcW w:w="1701" w:type="dxa"/>
          </w:tcPr>
          <w:p w:rsidR="00251A3F" w:rsidRPr="00E24CCC" w:rsidRDefault="00251A3F" w:rsidP="00E24CCC">
            <w:pPr>
              <w:jc w:val="both"/>
            </w:pPr>
            <w:r w:rsidRPr="00E24CCC">
              <w:t>ОКБ (абс.)</w:t>
            </w:r>
          </w:p>
        </w:tc>
        <w:tc>
          <w:tcPr>
            <w:tcW w:w="1985" w:type="dxa"/>
          </w:tcPr>
          <w:p w:rsidR="00251A3F" w:rsidRPr="00E24CCC" w:rsidRDefault="00251A3F" w:rsidP="00E24CCC">
            <w:pPr>
              <w:jc w:val="both"/>
            </w:pPr>
            <w:r w:rsidRPr="00E24CCC">
              <w:t>Всего (абс.)</w:t>
            </w:r>
          </w:p>
        </w:tc>
        <w:tc>
          <w:tcPr>
            <w:tcW w:w="1134" w:type="dxa"/>
          </w:tcPr>
          <w:p w:rsidR="00251A3F" w:rsidRPr="00E24CCC" w:rsidRDefault="00251A3F" w:rsidP="00E24CCC">
            <w:pPr>
              <w:jc w:val="both"/>
            </w:pPr>
            <w:r w:rsidRPr="00E24CCC">
              <w:t>%</w:t>
            </w:r>
          </w:p>
        </w:tc>
      </w:tr>
      <w:tr w:rsidR="00251A3F" w:rsidRPr="00E24CCC" w:rsidTr="00E24CCC">
        <w:tc>
          <w:tcPr>
            <w:tcW w:w="2235" w:type="dxa"/>
          </w:tcPr>
          <w:p w:rsidR="00251A3F" w:rsidRPr="00E24CCC" w:rsidRDefault="00251A3F" w:rsidP="00E24CCC">
            <w:pPr>
              <w:jc w:val="both"/>
            </w:pPr>
            <w:r w:rsidRPr="00E24CCC">
              <w:t>ХКХ</w:t>
            </w:r>
          </w:p>
        </w:tc>
        <w:tc>
          <w:tcPr>
            <w:tcW w:w="1842" w:type="dxa"/>
          </w:tcPr>
          <w:p w:rsidR="00251A3F" w:rsidRPr="00E24CCC" w:rsidRDefault="00251A3F" w:rsidP="00E24CCC">
            <w:pPr>
              <w:jc w:val="both"/>
            </w:pPr>
            <w:r w:rsidRPr="00E24CCC">
              <w:t>2224</w:t>
            </w:r>
          </w:p>
        </w:tc>
        <w:tc>
          <w:tcPr>
            <w:tcW w:w="1701" w:type="dxa"/>
          </w:tcPr>
          <w:p w:rsidR="00251A3F" w:rsidRPr="00E24CCC" w:rsidRDefault="00251A3F" w:rsidP="00E24CCC">
            <w:pPr>
              <w:jc w:val="both"/>
            </w:pPr>
            <w:r w:rsidRPr="00E24CCC">
              <w:t>4317</w:t>
            </w:r>
          </w:p>
        </w:tc>
        <w:tc>
          <w:tcPr>
            <w:tcW w:w="1985" w:type="dxa"/>
          </w:tcPr>
          <w:p w:rsidR="00251A3F" w:rsidRPr="00E24CCC" w:rsidRDefault="00251A3F" w:rsidP="00E24CCC">
            <w:pPr>
              <w:jc w:val="both"/>
            </w:pPr>
            <w:r w:rsidRPr="00E24CCC">
              <w:t>6541</w:t>
            </w:r>
          </w:p>
        </w:tc>
        <w:tc>
          <w:tcPr>
            <w:tcW w:w="1134" w:type="dxa"/>
          </w:tcPr>
          <w:p w:rsidR="00251A3F" w:rsidRPr="00E24CCC" w:rsidRDefault="00251A3F" w:rsidP="00E24CCC">
            <w:pPr>
              <w:jc w:val="both"/>
            </w:pPr>
            <w:r w:rsidRPr="00E24CCC">
              <w:t>67,2</w:t>
            </w:r>
          </w:p>
        </w:tc>
      </w:tr>
      <w:tr w:rsidR="00251A3F" w:rsidRPr="00E24CCC" w:rsidTr="00E24CCC">
        <w:tc>
          <w:tcPr>
            <w:tcW w:w="2235" w:type="dxa"/>
          </w:tcPr>
          <w:p w:rsidR="00251A3F" w:rsidRPr="00E24CCC" w:rsidRDefault="00251A3F" w:rsidP="00E24CCC">
            <w:pPr>
              <w:jc w:val="both"/>
            </w:pPr>
            <w:r w:rsidRPr="00E24CCC">
              <w:t>ОКХ</w:t>
            </w:r>
          </w:p>
        </w:tc>
        <w:tc>
          <w:tcPr>
            <w:tcW w:w="1842" w:type="dxa"/>
          </w:tcPr>
          <w:p w:rsidR="00251A3F" w:rsidRPr="00E24CCC" w:rsidRDefault="00251A3F" w:rsidP="00E24CCC">
            <w:pPr>
              <w:jc w:val="both"/>
            </w:pPr>
            <w:r w:rsidRPr="00E24CCC">
              <w:t>1254</w:t>
            </w:r>
          </w:p>
        </w:tc>
        <w:tc>
          <w:tcPr>
            <w:tcW w:w="1701" w:type="dxa"/>
          </w:tcPr>
          <w:p w:rsidR="00251A3F" w:rsidRPr="00E24CCC" w:rsidRDefault="00251A3F" w:rsidP="00E24CCC">
            <w:pPr>
              <w:jc w:val="both"/>
            </w:pPr>
            <w:r w:rsidRPr="00E24CCC">
              <w:t>736</w:t>
            </w:r>
          </w:p>
        </w:tc>
        <w:tc>
          <w:tcPr>
            <w:tcW w:w="1985" w:type="dxa"/>
          </w:tcPr>
          <w:p w:rsidR="00251A3F" w:rsidRPr="00E24CCC" w:rsidRDefault="00251A3F" w:rsidP="00E24CCC">
            <w:pPr>
              <w:jc w:val="both"/>
            </w:pPr>
            <w:r w:rsidRPr="00E24CCC">
              <w:t>1990</w:t>
            </w:r>
          </w:p>
        </w:tc>
        <w:tc>
          <w:tcPr>
            <w:tcW w:w="1134" w:type="dxa"/>
          </w:tcPr>
          <w:p w:rsidR="00251A3F" w:rsidRPr="00E24CCC" w:rsidRDefault="00251A3F" w:rsidP="00E24CCC">
            <w:pPr>
              <w:jc w:val="both"/>
            </w:pPr>
            <w:r w:rsidRPr="00E24CCC">
              <w:t>20,4</w:t>
            </w:r>
          </w:p>
        </w:tc>
      </w:tr>
      <w:tr w:rsidR="00251A3F" w:rsidRPr="00E24CCC" w:rsidTr="00E24CCC">
        <w:tc>
          <w:tcPr>
            <w:tcW w:w="2235" w:type="dxa"/>
          </w:tcPr>
          <w:p w:rsidR="00251A3F" w:rsidRPr="00E24CCC" w:rsidRDefault="00251A3F" w:rsidP="00E24CCC">
            <w:pPr>
              <w:jc w:val="both"/>
            </w:pPr>
            <w:r w:rsidRPr="00E24CCC">
              <w:t>ХКХ</w:t>
            </w:r>
            <w:r w:rsidR="0090258B" w:rsidRPr="00E24CCC">
              <w:t xml:space="preserve"> + </w:t>
            </w:r>
            <w:r w:rsidRPr="00E24CCC">
              <w:t>ХЛ</w:t>
            </w:r>
          </w:p>
        </w:tc>
        <w:tc>
          <w:tcPr>
            <w:tcW w:w="1842" w:type="dxa"/>
          </w:tcPr>
          <w:p w:rsidR="00251A3F" w:rsidRPr="00E24CCC" w:rsidRDefault="00251A3F" w:rsidP="00E24CCC">
            <w:pPr>
              <w:jc w:val="both"/>
            </w:pPr>
            <w:r w:rsidRPr="00E24CCC">
              <w:t>264</w:t>
            </w:r>
          </w:p>
        </w:tc>
        <w:tc>
          <w:tcPr>
            <w:tcW w:w="1701" w:type="dxa"/>
          </w:tcPr>
          <w:p w:rsidR="00251A3F" w:rsidRPr="00E24CCC" w:rsidRDefault="00251A3F" w:rsidP="00E24CCC">
            <w:pPr>
              <w:jc w:val="both"/>
            </w:pPr>
            <w:r w:rsidRPr="00E24CCC">
              <w:t>477</w:t>
            </w:r>
          </w:p>
        </w:tc>
        <w:tc>
          <w:tcPr>
            <w:tcW w:w="1985" w:type="dxa"/>
          </w:tcPr>
          <w:p w:rsidR="00251A3F" w:rsidRPr="00E24CCC" w:rsidRDefault="00251A3F" w:rsidP="00E24CCC">
            <w:pPr>
              <w:jc w:val="both"/>
            </w:pPr>
            <w:r w:rsidRPr="00E24CCC">
              <w:t>741</w:t>
            </w:r>
          </w:p>
        </w:tc>
        <w:tc>
          <w:tcPr>
            <w:tcW w:w="1134" w:type="dxa"/>
          </w:tcPr>
          <w:p w:rsidR="00251A3F" w:rsidRPr="00E24CCC" w:rsidRDefault="00251A3F" w:rsidP="00E24CCC">
            <w:pPr>
              <w:jc w:val="both"/>
            </w:pPr>
            <w:r w:rsidRPr="00E24CCC">
              <w:t>7,6</w:t>
            </w:r>
          </w:p>
        </w:tc>
      </w:tr>
      <w:tr w:rsidR="00251A3F" w:rsidRPr="00E24CCC" w:rsidTr="00E24CCC">
        <w:tc>
          <w:tcPr>
            <w:tcW w:w="2235" w:type="dxa"/>
          </w:tcPr>
          <w:p w:rsidR="00251A3F" w:rsidRPr="00E24CCC" w:rsidRDefault="00251A3F" w:rsidP="00E24CCC">
            <w:pPr>
              <w:jc w:val="both"/>
            </w:pPr>
            <w:r w:rsidRPr="00E24CCC">
              <w:t>ОКХ</w:t>
            </w:r>
            <w:r w:rsidR="0090258B" w:rsidRPr="00E24CCC">
              <w:t xml:space="preserve"> + </w:t>
            </w:r>
            <w:r w:rsidRPr="00E24CCC">
              <w:t>ХЛ</w:t>
            </w:r>
          </w:p>
        </w:tc>
        <w:tc>
          <w:tcPr>
            <w:tcW w:w="1842" w:type="dxa"/>
          </w:tcPr>
          <w:p w:rsidR="00251A3F" w:rsidRPr="00E24CCC" w:rsidRDefault="00251A3F" w:rsidP="00E24CCC">
            <w:pPr>
              <w:jc w:val="both"/>
            </w:pPr>
            <w:r w:rsidRPr="00E24CCC">
              <w:t>157</w:t>
            </w:r>
          </w:p>
        </w:tc>
        <w:tc>
          <w:tcPr>
            <w:tcW w:w="1701" w:type="dxa"/>
          </w:tcPr>
          <w:p w:rsidR="00251A3F" w:rsidRPr="00E24CCC" w:rsidRDefault="00251A3F" w:rsidP="00E24CCC">
            <w:pPr>
              <w:jc w:val="both"/>
            </w:pPr>
            <w:r w:rsidRPr="00E24CCC">
              <w:t>98</w:t>
            </w:r>
          </w:p>
        </w:tc>
        <w:tc>
          <w:tcPr>
            <w:tcW w:w="1985" w:type="dxa"/>
          </w:tcPr>
          <w:p w:rsidR="00251A3F" w:rsidRPr="00E24CCC" w:rsidRDefault="00251A3F" w:rsidP="00E24CCC">
            <w:pPr>
              <w:jc w:val="both"/>
            </w:pPr>
            <w:r w:rsidRPr="00E24CCC">
              <w:t>255</w:t>
            </w:r>
          </w:p>
        </w:tc>
        <w:tc>
          <w:tcPr>
            <w:tcW w:w="1134" w:type="dxa"/>
          </w:tcPr>
          <w:p w:rsidR="00251A3F" w:rsidRPr="00E24CCC" w:rsidRDefault="00251A3F" w:rsidP="00E24CCC">
            <w:pPr>
              <w:jc w:val="both"/>
            </w:pPr>
            <w:r w:rsidRPr="00E24CCC">
              <w:t>2,6</w:t>
            </w:r>
          </w:p>
        </w:tc>
      </w:tr>
      <w:tr w:rsidR="00251A3F" w:rsidRPr="00E24CCC" w:rsidTr="00E24CCC">
        <w:tc>
          <w:tcPr>
            <w:tcW w:w="2235" w:type="dxa"/>
          </w:tcPr>
          <w:p w:rsidR="00251A3F" w:rsidRPr="00E24CCC" w:rsidRDefault="00251A3F" w:rsidP="00E24CCC">
            <w:pPr>
              <w:jc w:val="both"/>
            </w:pPr>
            <w:r w:rsidRPr="00E24CCC">
              <w:t>РХ</w:t>
            </w:r>
          </w:p>
        </w:tc>
        <w:tc>
          <w:tcPr>
            <w:tcW w:w="1842" w:type="dxa"/>
          </w:tcPr>
          <w:p w:rsidR="00251A3F" w:rsidRPr="00E24CCC" w:rsidRDefault="00251A3F" w:rsidP="00E24CCC">
            <w:pPr>
              <w:jc w:val="both"/>
            </w:pPr>
            <w:r w:rsidRPr="00E24CCC">
              <w:t>40</w:t>
            </w:r>
          </w:p>
        </w:tc>
        <w:tc>
          <w:tcPr>
            <w:tcW w:w="1701" w:type="dxa"/>
          </w:tcPr>
          <w:p w:rsidR="00251A3F" w:rsidRPr="00E24CCC" w:rsidRDefault="00251A3F" w:rsidP="00E24CCC">
            <w:pPr>
              <w:jc w:val="both"/>
            </w:pPr>
            <w:r w:rsidRPr="00E24CCC">
              <w:t>171</w:t>
            </w:r>
          </w:p>
        </w:tc>
        <w:tc>
          <w:tcPr>
            <w:tcW w:w="1985" w:type="dxa"/>
          </w:tcPr>
          <w:p w:rsidR="00251A3F" w:rsidRPr="00E24CCC" w:rsidRDefault="00251A3F" w:rsidP="00E24CCC">
            <w:pPr>
              <w:jc w:val="both"/>
            </w:pPr>
            <w:r w:rsidRPr="00E24CCC">
              <w:t>211</w:t>
            </w:r>
          </w:p>
        </w:tc>
        <w:tc>
          <w:tcPr>
            <w:tcW w:w="1134" w:type="dxa"/>
          </w:tcPr>
          <w:p w:rsidR="00251A3F" w:rsidRPr="00E24CCC" w:rsidRDefault="00251A3F" w:rsidP="00E24CCC">
            <w:pPr>
              <w:jc w:val="both"/>
            </w:pPr>
            <w:r w:rsidRPr="00E24CCC">
              <w:t>2,2</w:t>
            </w:r>
          </w:p>
        </w:tc>
      </w:tr>
      <w:tr w:rsidR="00251A3F" w:rsidRPr="00E24CCC" w:rsidTr="00E24CCC">
        <w:tc>
          <w:tcPr>
            <w:tcW w:w="2235" w:type="dxa"/>
          </w:tcPr>
          <w:p w:rsidR="00251A3F" w:rsidRPr="00E24CCC" w:rsidRDefault="00251A3F" w:rsidP="00E24CCC">
            <w:pPr>
              <w:jc w:val="both"/>
            </w:pPr>
            <w:r w:rsidRPr="00E24CCC">
              <w:t>Всего</w:t>
            </w:r>
          </w:p>
        </w:tc>
        <w:tc>
          <w:tcPr>
            <w:tcW w:w="1842" w:type="dxa"/>
          </w:tcPr>
          <w:p w:rsidR="00251A3F" w:rsidRPr="00E24CCC" w:rsidRDefault="00251A3F" w:rsidP="00E24CCC">
            <w:pPr>
              <w:jc w:val="both"/>
            </w:pPr>
            <w:r w:rsidRPr="00E24CCC">
              <w:t>3939</w:t>
            </w:r>
          </w:p>
        </w:tc>
        <w:tc>
          <w:tcPr>
            <w:tcW w:w="1701" w:type="dxa"/>
          </w:tcPr>
          <w:p w:rsidR="00251A3F" w:rsidRPr="00E24CCC" w:rsidRDefault="00251A3F" w:rsidP="00E24CCC">
            <w:pPr>
              <w:jc w:val="both"/>
            </w:pPr>
            <w:r w:rsidRPr="00E24CCC">
              <w:t>5799</w:t>
            </w:r>
          </w:p>
        </w:tc>
        <w:tc>
          <w:tcPr>
            <w:tcW w:w="1985" w:type="dxa"/>
          </w:tcPr>
          <w:p w:rsidR="00251A3F" w:rsidRPr="00E24CCC" w:rsidRDefault="00251A3F" w:rsidP="00E24CCC">
            <w:pPr>
              <w:jc w:val="both"/>
            </w:pPr>
            <w:r w:rsidRPr="00E24CCC">
              <w:t>9738</w:t>
            </w:r>
          </w:p>
        </w:tc>
        <w:tc>
          <w:tcPr>
            <w:tcW w:w="1134" w:type="dxa"/>
          </w:tcPr>
          <w:p w:rsidR="00251A3F" w:rsidRPr="00E24CCC" w:rsidRDefault="00251A3F" w:rsidP="00E24CCC">
            <w:pPr>
              <w:jc w:val="both"/>
            </w:pPr>
            <w:r w:rsidRPr="00E24CCC">
              <w:t>100</w:t>
            </w:r>
          </w:p>
        </w:tc>
      </w:tr>
    </w:tbl>
    <w:p w:rsidR="00251A3F" w:rsidRPr="00E24CCC" w:rsidRDefault="00251A3F" w:rsidP="00E24CCC">
      <w:pPr>
        <w:ind w:firstLine="709"/>
        <w:jc w:val="both"/>
      </w:pPr>
    </w:p>
    <w:p w:rsidR="0028202F" w:rsidRPr="00E24CCC" w:rsidRDefault="0028202F" w:rsidP="00E24CCC">
      <w:pPr>
        <w:ind w:firstLine="709"/>
        <w:jc w:val="both"/>
      </w:pPr>
      <w:r w:rsidRPr="00E24CCC">
        <w:rPr>
          <w:noProof/>
        </w:rPr>
        <w:drawing>
          <wp:inline distT="0" distB="0" distL="0" distR="0">
            <wp:extent cx="3494405" cy="2197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3F" w:rsidRPr="00E24CCC" w:rsidRDefault="00CE143C" w:rsidP="00E24CCC">
      <w:pPr>
        <w:ind w:firstLine="709"/>
        <w:jc w:val="both"/>
      </w:pPr>
      <w:r w:rsidRPr="00E24CCC">
        <w:t>Рис.</w:t>
      </w:r>
      <w:r w:rsidR="00251A3F" w:rsidRPr="00E24CCC">
        <w:t xml:space="preserve"> 1. Временной ряд и линия тренда частоты </w:t>
      </w:r>
      <w:r w:rsidRPr="00E24CCC">
        <w:t>ЛХЭ у пациентов 1-й и 2-й групп</w:t>
      </w:r>
    </w:p>
    <w:p w:rsidR="00251A3F" w:rsidRPr="00E24CCC" w:rsidRDefault="0028202F" w:rsidP="00E24CCC">
      <w:pPr>
        <w:ind w:firstLine="709"/>
        <w:jc w:val="both"/>
      </w:pPr>
      <w:r w:rsidRPr="00E24CCC">
        <w:rPr>
          <w:noProof/>
        </w:rPr>
        <w:drawing>
          <wp:inline distT="0" distB="0" distL="0" distR="0">
            <wp:extent cx="3536950" cy="2154555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3F" w:rsidRPr="00E24CCC" w:rsidRDefault="00CE143C" w:rsidP="00E24CCC">
      <w:pPr>
        <w:ind w:firstLine="709"/>
        <w:jc w:val="both"/>
      </w:pPr>
      <w:r w:rsidRPr="00E24CCC">
        <w:t xml:space="preserve">Рис. </w:t>
      </w:r>
      <w:r w:rsidR="00251A3F" w:rsidRPr="00E24CCC">
        <w:t>2. Временной ряд и линия тренда доли МХЭ и ТХЭ у пациентов 1-й груп</w:t>
      </w:r>
      <w:r w:rsidRPr="00E24CCC">
        <w:t>пы</w:t>
      </w:r>
    </w:p>
    <w:p w:rsidR="00251A3F" w:rsidRPr="00E24CCC" w:rsidRDefault="0028202F" w:rsidP="00E24CCC">
      <w:pPr>
        <w:ind w:firstLine="709"/>
        <w:jc w:val="both"/>
      </w:pPr>
      <w:r w:rsidRPr="00E24CCC">
        <w:rPr>
          <w:noProof/>
        </w:rPr>
        <w:drawing>
          <wp:inline distT="0" distB="0" distL="0" distR="0">
            <wp:extent cx="3536950" cy="2140585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3F" w:rsidRPr="00E24CCC" w:rsidRDefault="00CE143C" w:rsidP="00E24CCC">
      <w:pPr>
        <w:ind w:firstLine="709"/>
        <w:jc w:val="both"/>
      </w:pPr>
      <w:r w:rsidRPr="00E24CCC">
        <w:t xml:space="preserve">Рис. </w:t>
      </w:r>
      <w:r w:rsidR="00251A3F" w:rsidRPr="00E24CCC">
        <w:t>3. Временной ряд и линия тренда доли МХЭ и ТХЭ у пациентов 2-й груп</w:t>
      </w:r>
      <w:r w:rsidRPr="00E24CCC">
        <w:t>пы</w:t>
      </w:r>
    </w:p>
    <w:p w:rsidR="00251A3F" w:rsidRPr="00E24CCC" w:rsidRDefault="0028202F" w:rsidP="00E24CCC">
      <w:pPr>
        <w:ind w:firstLine="709"/>
        <w:jc w:val="both"/>
      </w:pPr>
      <w:r w:rsidRPr="00E24CCC">
        <w:rPr>
          <w:noProof/>
        </w:rPr>
        <w:drawing>
          <wp:inline distT="0" distB="0" distL="0" distR="0">
            <wp:extent cx="3572510" cy="2211705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3F" w:rsidRPr="00E24CCC" w:rsidRDefault="00CE143C" w:rsidP="00E24CCC">
      <w:pPr>
        <w:ind w:firstLine="709"/>
        <w:jc w:val="both"/>
      </w:pPr>
      <w:r w:rsidRPr="00E24CCC">
        <w:t xml:space="preserve">Рис. </w:t>
      </w:r>
      <w:r w:rsidR="00251A3F" w:rsidRPr="00E24CCC">
        <w:t>4. Временной ряд и линия тренда до</w:t>
      </w:r>
      <w:r w:rsidRPr="00E24CCC">
        <w:t>ли ЛХЛТ у пациентов 3</w:t>
      </w:r>
      <w:r w:rsidR="00FC49F4" w:rsidRPr="00E24CCC">
        <w:t>-й</w:t>
      </w:r>
      <w:r w:rsidRPr="00E24CCC">
        <w:t xml:space="preserve"> и 4</w:t>
      </w:r>
      <w:r w:rsidR="00FC49F4" w:rsidRPr="00E24CCC">
        <w:t>-й</w:t>
      </w:r>
      <w:r w:rsidRPr="00E24CCC">
        <w:t xml:space="preserve"> групп</w:t>
      </w:r>
    </w:p>
    <w:p w:rsidR="00251A3F" w:rsidRPr="00E24CCC" w:rsidRDefault="0028202F" w:rsidP="00E24CCC">
      <w:pPr>
        <w:ind w:firstLine="709"/>
        <w:jc w:val="both"/>
      </w:pPr>
      <w:r w:rsidRPr="00E24CCC">
        <w:rPr>
          <w:noProof/>
        </w:rPr>
        <w:drawing>
          <wp:inline distT="0" distB="0" distL="0" distR="0">
            <wp:extent cx="3572510" cy="2112645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3F" w:rsidRPr="00E24CCC" w:rsidRDefault="00CE143C" w:rsidP="00E24CCC">
      <w:pPr>
        <w:ind w:firstLine="709"/>
        <w:jc w:val="both"/>
      </w:pPr>
      <w:r w:rsidRPr="00E24CCC">
        <w:t xml:space="preserve">Рис. </w:t>
      </w:r>
      <w:r w:rsidR="00251A3F" w:rsidRPr="00E24CCC">
        <w:t>5. Временной ряд и линия тренда доли ВЭСГ у пациентов 5-й груп</w:t>
      </w:r>
      <w:r w:rsidRPr="00E24CCC">
        <w:t>пы</w:t>
      </w:r>
    </w:p>
    <w:p w:rsidR="00251A3F" w:rsidRPr="00E24CCC" w:rsidRDefault="00251A3F" w:rsidP="00E24CCC">
      <w:pPr>
        <w:ind w:firstLine="709"/>
        <w:jc w:val="both"/>
      </w:pPr>
    </w:p>
    <w:sectPr w:rsidR="00251A3F" w:rsidRPr="00E24CCC" w:rsidSect="006F5BF8">
      <w:footerReference w:type="even" r:id="rId12"/>
      <w:footerReference w:type="default" r:id="rId13"/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C2" w:rsidRDefault="00E00EC2">
      <w:r>
        <w:separator/>
      </w:r>
    </w:p>
  </w:endnote>
  <w:endnote w:type="continuationSeparator" w:id="0">
    <w:p w:rsidR="00E00EC2" w:rsidRDefault="00E00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CB" w:rsidRDefault="00B3083C" w:rsidP="000967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901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01CB" w:rsidRDefault="005901CB" w:rsidP="002D45B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CB" w:rsidRDefault="00B3083C" w:rsidP="000967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901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6EDB">
      <w:rPr>
        <w:rStyle w:val="a6"/>
        <w:noProof/>
      </w:rPr>
      <w:t>1</w:t>
    </w:r>
    <w:r>
      <w:rPr>
        <w:rStyle w:val="a6"/>
      </w:rPr>
      <w:fldChar w:fldCharType="end"/>
    </w:r>
  </w:p>
  <w:p w:rsidR="005901CB" w:rsidRDefault="005901CB" w:rsidP="002D45B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C2" w:rsidRDefault="00E00EC2">
      <w:r>
        <w:separator/>
      </w:r>
    </w:p>
  </w:footnote>
  <w:footnote w:type="continuationSeparator" w:id="0">
    <w:p w:rsidR="00E00EC2" w:rsidRDefault="00E00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51A"/>
    <w:multiLevelType w:val="multilevel"/>
    <w:tmpl w:val="3DB6F14A"/>
    <w:lvl w:ilvl="0">
      <w:start w:val="1"/>
      <w:numFmt w:val="decimal"/>
      <w:lvlText w:val="%1."/>
      <w:lvlJc w:val="left"/>
      <w:pPr>
        <w:tabs>
          <w:tab w:val="num" w:pos="1418"/>
        </w:tabs>
        <w:ind w:left="510" w:firstLine="55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A8B3787"/>
    <w:multiLevelType w:val="hybridMultilevel"/>
    <w:tmpl w:val="D6E0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D97B21"/>
    <w:multiLevelType w:val="multilevel"/>
    <w:tmpl w:val="6B9A86AC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D2487D"/>
    <w:multiLevelType w:val="multilevel"/>
    <w:tmpl w:val="5E00986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2AAA78FD"/>
    <w:multiLevelType w:val="hybridMultilevel"/>
    <w:tmpl w:val="8D0A513C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449E2CAC"/>
    <w:multiLevelType w:val="hybridMultilevel"/>
    <w:tmpl w:val="4EC8DD56"/>
    <w:lvl w:ilvl="0" w:tplc="AF1E9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0D3A42"/>
    <w:multiLevelType w:val="hybridMultilevel"/>
    <w:tmpl w:val="3DB6F14A"/>
    <w:lvl w:ilvl="0" w:tplc="5A607418">
      <w:start w:val="1"/>
      <w:numFmt w:val="decimal"/>
      <w:lvlText w:val="%1."/>
      <w:lvlJc w:val="left"/>
      <w:pPr>
        <w:tabs>
          <w:tab w:val="num" w:pos="1418"/>
        </w:tabs>
        <w:ind w:left="510" w:firstLine="55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66E06270"/>
    <w:multiLevelType w:val="hybridMultilevel"/>
    <w:tmpl w:val="6B9A86AC"/>
    <w:lvl w:ilvl="0" w:tplc="AF1E9F76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CE4DD8"/>
    <w:multiLevelType w:val="hybridMultilevel"/>
    <w:tmpl w:val="EBA4A392"/>
    <w:lvl w:ilvl="0" w:tplc="D39CAC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6253E48"/>
    <w:multiLevelType w:val="hybridMultilevel"/>
    <w:tmpl w:val="3A80C24E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7C481A20"/>
    <w:multiLevelType w:val="hybridMultilevel"/>
    <w:tmpl w:val="E56607B8"/>
    <w:lvl w:ilvl="0" w:tplc="4606D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7363C"/>
    <w:rsid w:val="00004B71"/>
    <w:rsid w:val="00015506"/>
    <w:rsid w:val="00020441"/>
    <w:rsid w:val="0003142C"/>
    <w:rsid w:val="00034A14"/>
    <w:rsid w:val="000372FE"/>
    <w:rsid w:val="00040C2A"/>
    <w:rsid w:val="00042662"/>
    <w:rsid w:val="00054C3A"/>
    <w:rsid w:val="00055977"/>
    <w:rsid w:val="00081A86"/>
    <w:rsid w:val="00084688"/>
    <w:rsid w:val="000900AF"/>
    <w:rsid w:val="0009093D"/>
    <w:rsid w:val="00096716"/>
    <w:rsid w:val="000A2A91"/>
    <w:rsid w:val="000A7611"/>
    <w:rsid w:val="000C4EAD"/>
    <w:rsid w:val="000D3571"/>
    <w:rsid w:val="000D4904"/>
    <w:rsid w:val="000D4DFF"/>
    <w:rsid w:val="000E713A"/>
    <w:rsid w:val="000F07EE"/>
    <w:rsid w:val="000F0A3B"/>
    <w:rsid w:val="000F25DD"/>
    <w:rsid w:val="000F3496"/>
    <w:rsid w:val="000F6E8E"/>
    <w:rsid w:val="000F73BC"/>
    <w:rsid w:val="00100AC7"/>
    <w:rsid w:val="00100C64"/>
    <w:rsid w:val="001101B0"/>
    <w:rsid w:val="001133B5"/>
    <w:rsid w:val="00114016"/>
    <w:rsid w:val="00122964"/>
    <w:rsid w:val="0012476F"/>
    <w:rsid w:val="0012542C"/>
    <w:rsid w:val="001406C9"/>
    <w:rsid w:val="0014245A"/>
    <w:rsid w:val="00144A70"/>
    <w:rsid w:val="00151551"/>
    <w:rsid w:val="00155C80"/>
    <w:rsid w:val="00163F32"/>
    <w:rsid w:val="00183E1C"/>
    <w:rsid w:val="0018453D"/>
    <w:rsid w:val="00195095"/>
    <w:rsid w:val="00195863"/>
    <w:rsid w:val="001A494A"/>
    <w:rsid w:val="001A6DCE"/>
    <w:rsid w:val="001B1B68"/>
    <w:rsid w:val="001B7D6E"/>
    <w:rsid w:val="001C3AE2"/>
    <w:rsid w:val="001D1BA0"/>
    <w:rsid w:val="001D2E02"/>
    <w:rsid w:val="001E3FD8"/>
    <w:rsid w:val="00201421"/>
    <w:rsid w:val="0020159D"/>
    <w:rsid w:val="0020320A"/>
    <w:rsid w:val="00213C95"/>
    <w:rsid w:val="00214087"/>
    <w:rsid w:val="00226004"/>
    <w:rsid w:val="00232D1C"/>
    <w:rsid w:val="00246E52"/>
    <w:rsid w:val="0025098B"/>
    <w:rsid w:val="00251A3F"/>
    <w:rsid w:val="00255D4B"/>
    <w:rsid w:val="00264500"/>
    <w:rsid w:val="00266434"/>
    <w:rsid w:val="00270364"/>
    <w:rsid w:val="00270EAF"/>
    <w:rsid w:val="00281036"/>
    <w:rsid w:val="00281EA5"/>
    <w:rsid w:val="0028202F"/>
    <w:rsid w:val="00286BB5"/>
    <w:rsid w:val="002930DB"/>
    <w:rsid w:val="00297D6A"/>
    <w:rsid w:val="002A5902"/>
    <w:rsid w:val="002B2B6B"/>
    <w:rsid w:val="002C0931"/>
    <w:rsid w:val="002C4EC8"/>
    <w:rsid w:val="002D0463"/>
    <w:rsid w:val="002D0A0B"/>
    <w:rsid w:val="002D45BB"/>
    <w:rsid w:val="002E143F"/>
    <w:rsid w:val="002F07D8"/>
    <w:rsid w:val="002F1E90"/>
    <w:rsid w:val="002F61F2"/>
    <w:rsid w:val="002F61FE"/>
    <w:rsid w:val="00321C7A"/>
    <w:rsid w:val="003307F8"/>
    <w:rsid w:val="003464D9"/>
    <w:rsid w:val="0035158D"/>
    <w:rsid w:val="00352948"/>
    <w:rsid w:val="00360ADB"/>
    <w:rsid w:val="00367A20"/>
    <w:rsid w:val="0037363C"/>
    <w:rsid w:val="0038228F"/>
    <w:rsid w:val="00390B9A"/>
    <w:rsid w:val="003925BD"/>
    <w:rsid w:val="0039326C"/>
    <w:rsid w:val="00394163"/>
    <w:rsid w:val="003A2DF5"/>
    <w:rsid w:val="003A6292"/>
    <w:rsid w:val="003B5AC7"/>
    <w:rsid w:val="003F2555"/>
    <w:rsid w:val="00404897"/>
    <w:rsid w:val="0041318D"/>
    <w:rsid w:val="004179E3"/>
    <w:rsid w:val="00426622"/>
    <w:rsid w:val="00454436"/>
    <w:rsid w:val="00454BF1"/>
    <w:rsid w:val="00466F57"/>
    <w:rsid w:val="0047096A"/>
    <w:rsid w:val="00474DE8"/>
    <w:rsid w:val="00476203"/>
    <w:rsid w:val="00480D59"/>
    <w:rsid w:val="00481EF8"/>
    <w:rsid w:val="00492D4D"/>
    <w:rsid w:val="00494206"/>
    <w:rsid w:val="0049790D"/>
    <w:rsid w:val="004B24B0"/>
    <w:rsid w:val="004B35FE"/>
    <w:rsid w:val="004C43CE"/>
    <w:rsid w:val="004C7A73"/>
    <w:rsid w:val="004E5138"/>
    <w:rsid w:val="00506CEF"/>
    <w:rsid w:val="00512946"/>
    <w:rsid w:val="00551737"/>
    <w:rsid w:val="00551F84"/>
    <w:rsid w:val="00552F84"/>
    <w:rsid w:val="00566A80"/>
    <w:rsid w:val="00566DB7"/>
    <w:rsid w:val="00573329"/>
    <w:rsid w:val="005769C5"/>
    <w:rsid w:val="00583160"/>
    <w:rsid w:val="005901CB"/>
    <w:rsid w:val="005B2F8C"/>
    <w:rsid w:val="005C0D90"/>
    <w:rsid w:val="005D62D6"/>
    <w:rsid w:val="005E2ACE"/>
    <w:rsid w:val="005E366F"/>
    <w:rsid w:val="005E3E72"/>
    <w:rsid w:val="005E4C42"/>
    <w:rsid w:val="005F0F7A"/>
    <w:rsid w:val="005F40AC"/>
    <w:rsid w:val="006073A0"/>
    <w:rsid w:val="0061021B"/>
    <w:rsid w:val="00616A4D"/>
    <w:rsid w:val="00620D5E"/>
    <w:rsid w:val="00632DF7"/>
    <w:rsid w:val="00641D42"/>
    <w:rsid w:val="006461BC"/>
    <w:rsid w:val="00647B85"/>
    <w:rsid w:val="00653BC4"/>
    <w:rsid w:val="00671916"/>
    <w:rsid w:val="00673DC1"/>
    <w:rsid w:val="00695B95"/>
    <w:rsid w:val="006B0A7C"/>
    <w:rsid w:val="006B55BC"/>
    <w:rsid w:val="006D464A"/>
    <w:rsid w:val="006D5BD1"/>
    <w:rsid w:val="006D6589"/>
    <w:rsid w:val="006D74BF"/>
    <w:rsid w:val="006F4890"/>
    <w:rsid w:val="006F5BF8"/>
    <w:rsid w:val="00706EDB"/>
    <w:rsid w:val="00707D74"/>
    <w:rsid w:val="00713DDD"/>
    <w:rsid w:val="00720125"/>
    <w:rsid w:val="007341E6"/>
    <w:rsid w:val="00737FE2"/>
    <w:rsid w:val="007415AF"/>
    <w:rsid w:val="00775738"/>
    <w:rsid w:val="007847D2"/>
    <w:rsid w:val="00787D7D"/>
    <w:rsid w:val="00796F11"/>
    <w:rsid w:val="007979A6"/>
    <w:rsid w:val="007A1E00"/>
    <w:rsid w:val="007C3003"/>
    <w:rsid w:val="007C53D3"/>
    <w:rsid w:val="007C67B1"/>
    <w:rsid w:val="007D6AD6"/>
    <w:rsid w:val="007E28EF"/>
    <w:rsid w:val="007F1B97"/>
    <w:rsid w:val="00800C70"/>
    <w:rsid w:val="00824B3B"/>
    <w:rsid w:val="00841F89"/>
    <w:rsid w:val="0084278A"/>
    <w:rsid w:val="00845A35"/>
    <w:rsid w:val="008B18B0"/>
    <w:rsid w:val="008B2E13"/>
    <w:rsid w:val="008B691D"/>
    <w:rsid w:val="008B6954"/>
    <w:rsid w:val="008C229D"/>
    <w:rsid w:val="008C2A9D"/>
    <w:rsid w:val="008C4305"/>
    <w:rsid w:val="008C7852"/>
    <w:rsid w:val="008D7970"/>
    <w:rsid w:val="008E2A06"/>
    <w:rsid w:val="008E3369"/>
    <w:rsid w:val="008F34F0"/>
    <w:rsid w:val="00901A79"/>
    <w:rsid w:val="0090258B"/>
    <w:rsid w:val="00905092"/>
    <w:rsid w:val="009102D0"/>
    <w:rsid w:val="00910A90"/>
    <w:rsid w:val="00935073"/>
    <w:rsid w:val="0093764B"/>
    <w:rsid w:val="00943962"/>
    <w:rsid w:val="00953F59"/>
    <w:rsid w:val="009544F3"/>
    <w:rsid w:val="009751AA"/>
    <w:rsid w:val="009853DB"/>
    <w:rsid w:val="00987643"/>
    <w:rsid w:val="009905AF"/>
    <w:rsid w:val="00990E4D"/>
    <w:rsid w:val="0099171D"/>
    <w:rsid w:val="00992F1C"/>
    <w:rsid w:val="00996A18"/>
    <w:rsid w:val="009A0228"/>
    <w:rsid w:val="009A2042"/>
    <w:rsid w:val="009A2FB3"/>
    <w:rsid w:val="009A38EF"/>
    <w:rsid w:val="009B33B3"/>
    <w:rsid w:val="009B64AF"/>
    <w:rsid w:val="009C11C6"/>
    <w:rsid w:val="009D0AE3"/>
    <w:rsid w:val="009D2352"/>
    <w:rsid w:val="009D2712"/>
    <w:rsid w:val="009D645E"/>
    <w:rsid w:val="009E0319"/>
    <w:rsid w:val="009E6E18"/>
    <w:rsid w:val="009F1161"/>
    <w:rsid w:val="00A049D5"/>
    <w:rsid w:val="00A117C9"/>
    <w:rsid w:val="00A13DB4"/>
    <w:rsid w:val="00A13FD7"/>
    <w:rsid w:val="00A15754"/>
    <w:rsid w:val="00A22500"/>
    <w:rsid w:val="00A2420B"/>
    <w:rsid w:val="00A66661"/>
    <w:rsid w:val="00A8355A"/>
    <w:rsid w:val="00A903D2"/>
    <w:rsid w:val="00A9574D"/>
    <w:rsid w:val="00AA634E"/>
    <w:rsid w:val="00AC2685"/>
    <w:rsid w:val="00AE11C2"/>
    <w:rsid w:val="00AE3EF8"/>
    <w:rsid w:val="00AE42BC"/>
    <w:rsid w:val="00AE716B"/>
    <w:rsid w:val="00B01B4B"/>
    <w:rsid w:val="00B02F4C"/>
    <w:rsid w:val="00B03958"/>
    <w:rsid w:val="00B301AF"/>
    <w:rsid w:val="00B3083C"/>
    <w:rsid w:val="00B30841"/>
    <w:rsid w:val="00B31EEB"/>
    <w:rsid w:val="00B44CA5"/>
    <w:rsid w:val="00B45F4D"/>
    <w:rsid w:val="00B469A5"/>
    <w:rsid w:val="00B55AE0"/>
    <w:rsid w:val="00B72C3E"/>
    <w:rsid w:val="00B77B4A"/>
    <w:rsid w:val="00B864E8"/>
    <w:rsid w:val="00B932B4"/>
    <w:rsid w:val="00BA0A36"/>
    <w:rsid w:val="00BB1CAF"/>
    <w:rsid w:val="00BB22CC"/>
    <w:rsid w:val="00BC4B13"/>
    <w:rsid w:val="00BD4A99"/>
    <w:rsid w:val="00BE34B9"/>
    <w:rsid w:val="00BE563B"/>
    <w:rsid w:val="00BF2FE2"/>
    <w:rsid w:val="00BF5B09"/>
    <w:rsid w:val="00C00ABF"/>
    <w:rsid w:val="00C054BE"/>
    <w:rsid w:val="00C15774"/>
    <w:rsid w:val="00C234D4"/>
    <w:rsid w:val="00C251E3"/>
    <w:rsid w:val="00C35E55"/>
    <w:rsid w:val="00C402F4"/>
    <w:rsid w:val="00C65F53"/>
    <w:rsid w:val="00C73F0C"/>
    <w:rsid w:val="00C74B9B"/>
    <w:rsid w:val="00C8082F"/>
    <w:rsid w:val="00CA0FE1"/>
    <w:rsid w:val="00CA3262"/>
    <w:rsid w:val="00CA66FD"/>
    <w:rsid w:val="00CB1CB4"/>
    <w:rsid w:val="00CB2106"/>
    <w:rsid w:val="00CB54E7"/>
    <w:rsid w:val="00CB57B2"/>
    <w:rsid w:val="00CB776C"/>
    <w:rsid w:val="00CC116F"/>
    <w:rsid w:val="00CE143C"/>
    <w:rsid w:val="00CE2522"/>
    <w:rsid w:val="00CF16D1"/>
    <w:rsid w:val="00CF590A"/>
    <w:rsid w:val="00CF72F5"/>
    <w:rsid w:val="00D01204"/>
    <w:rsid w:val="00D017F8"/>
    <w:rsid w:val="00D327B9"/>
    <w:rsid w:val="00D35435"/>
    <w:rsid w:val="00D402A8"/>
    <w:rsid w:val="00D51596"/>
    <w:rsid w:val="00D5290C"/>
    <w:rsid w:val="00D57DBC"/>
    <w:rsid w:val="00D82D87"/>
    <w:rsid w:val="00D903E8"/>
    <w:rsid w:val="00DA1247"/>
    <w:rsid w:val="00DD503E"/>
    <w:rsid w:val="00DE6387"/>
    <w:rsid w:val="00DF18D6"/>
    <w:rsid w:val="00E00EC2"/>
    <w:rsid w:val="00E1372F"/>
    <w:rsid w:val="00E24CCC"/>
    <w:rsid w:val="00E40901"/>
    <w:rsid w:val="00E43B10"/>
    <w:rsid w:val="00E52B63"/>
    <w:rsid w:val="00E608B9"/>
    <w:rsid w:val="00E618AC"/>
    <w:rsid w:val="00E6343C"/>
    <w:rsid w:val="00E63C08"/>
    <w:rsid w:val="00E775D2"/>
    <w:rsid w:val="00E82544"/>
    <w:rsid w:val="00E85F12"/>
    <w:rsid w:val="00E90647"/>
    <w:rsid w:val="00EA288B"/>
    <w:rsid w:val="00EA6961"/>
    <w:rsid w:val="00EB0FE5"/>
    <w:rsid w:val="00EB2713"/>
    <w:rsid w:val="00EB2F66"/>
    <w:rsid w:val="00EB58D1"/>
    <w:rsid w:val="00EB5DB3"/>
    <w:rsid w:val="00EB5F0D"/>
    <w:rsid w:val="00EC2801"/>
    <w:rsid w:val="00EC5A43"/>
    <w:rsid w:val="00ED0F2F"/>
    <w:rsid w:val="00EE3451"/>
    <w:rsid w:val="00EE3B11"/>
    <w:rsid w:val="00EF0D7F"/>
    <w:rsid w:val="00EF28D2"/>
    <w:rsid w:val="00EF6CBC"/>
    <w:rsid w:val="00F0150D"/>
    <w:rsid w:val="00F10AE6"/>
    <w:rsid w:val="00F211E0"/>
    <w:rsid w:val="00F25F70"/>
    <w:rsid w:val="00F367A3"/>
    <w:rsid w:val="00F437FA"/>
    <w:rsid w:val="00F5019C"/>
    <w:rsid w:val="00F60BC9"/>
    <w:rsid w:val="00F6461C"/>
    <w:rsid w:val="00F7684D"/>
    <w:rsid w:val="00F808FC"/>
    <w:rsid w:val="00F86DAA"/>
    <w:rsid w:val="00F95B81"/>
    <w:rsid w:val="00FA6CCF"/>
    <w:rsid w:val="00FA6E4E"/>
    <w:rsid w:val="00FC03A5"/>
    <w:rsid w:val="00FC11EC"/>
    <w:rsid w:val="00FC49F4"/>
    <w:rsid w:val="00FC6C41"/>
    <w:rsid w:val="00FC7BC9"/>
    <w:rsid w:val="00FD1486"/>
    <w:rsid w:val="00FD79BD"/>
    <w:rsid w:val="00FE1182"/>
    <w:rsid w:val="00FE2A44"/>
    <w:rsid w:val="00FF0E72"/>
    <w:rsid w:val="00FF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3D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D45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4E5138"/>
    <w:rPr>
      <w:sz w:val="28"/>
      <w:szCs w:val="28"/>
    </w:rPr>
  </w:style>
  <w:style w:type="character" w:styleId="a6">
    <w:name w:val="page number"/>
    <w:basedOn w:val="a0"/>
    <w:uiPriority w:val="99"/>
    <w:rsid w:val="002D45BB"/>
    <w:rPr>
      <w:rFonts w:cs="Times New Roman"/>
    </w:rPr>
  </w:style>
  <w:style w:type="paragraph" w:styleId="a7">
    <w:name w:val="Balloon Text"/>
    <w:basedOn w:val="a"/>
    <w:link w:val="a8"/>
    <w:uiPriority w:val="99"/>
    <w:rsid w:val="002703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270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2190</Words>
  <Characters>15019</Characters>
  <Application>Microsoft Office Word</Application>
  <DocSecurity>0</DocSecurity>
  <Lines>125</Lines>
  <Paragraphs>34</Paragraphs>
  <ScaleCrop>false</ScaleCrop>
  <Company/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мысли</dc:title>
  <dc:creator>Lebedev</dc:creator>
  <cp:lastModifiedBy>Home</cp:lastModifiedBy>
  <cp:revision>8</cp:revision>
  <dcterms:created xsi:type="dcterms:W3CDTF">2012-11-02T05:44:00Z</dcterms:created>
  <dcterms:modified xsi:type="dcterms:W3CDTF">2014-03-09T09:29:00Z</dcterms:modified>
</cp:coreProperties>
</file>